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rFonts w:ascii="Linux Libertine G" w:hAnsi="Linux Libertine G"/>
          <w:b/>
          <w:sz w:val="21"/>
          <w:szCs w:val="21"/>
        </w:rPr>
      </w:pPr>
      <w:r>
        <w:rPr>
          <w:rFonts w:ascii="Linux Libertine G" w:hAnsi="Linux Libertine G"/>
          <w:b/>
          <w:sz w:val="21"/>
          <w:szCs w:val="21"/>
        </w:rPr>
        <w:drawing>
          <wp:anchor distT="0" distB="0" distL="0" distR="0" simplePos="0" relativeHeight="2" behindDoc="0" locked="0" layoutInCell="0" allowOverlap="1">
            <wp:simplePos x="0" y="0"/>
            <wp:positionH relativeFrom="column">
              <wp:align>center</wp:align>
            </wp:positionH>
            <wp:positionV relativeFrom="paragraph">
              <wp:posOffset>635</wp:posOffset>
            </wp:positionV>
            <wp:extent cx="1236345" cy="1236345"/>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1236345" cy="1236345"/>
                    </a:xfrm>
                    <a:prstGeom prst="rect">
                      <a:avLst/>
                    </a:prstGeom>
                    <a:noFill/>
                  </pic:spPr>
                </pic:pic>
              </a:graphicData>
            </a:graphic>
          </wp:anchor>
        </w:drawing>
      </w:r>
    </w:p>
    <w:p>
      <w:pPr>
        <w:pStyle w:val="Normal"/>
        <w:bidi w:val="0"/>
        <w:jc w:val="center"/>
        <w:rPr>
          <w:rFonts w:ascii="Linux Libertine G" w:hAnsi="Linux Libertine G"/>
          <w:b/>
          <w:sz w:val="21"/>
          <w:szCs w:val="21"/>
        </w:rPr>
      </w:pPr>
      <w:r>
        <w:rPr>
          <w:rFonts w:ascii="Linux Libertine G" w:hAnsi="Linux Libertine G"/>
          <w:b/>
          <w:sz w:val="21"/>
          <w:szCs w:val="21"/>
        </w:rPr>
      </w:r>
    </w:p>
    <w:p>
      <w:pPr>
        <w:pStyle w:val="Normal"/>
        <w:bidi w:val="0"/>
        <w:jc w:val="center"/>
        <w:rPr>
          <w:rFonts w:ascii="Linux Libertine G" w:hAnsi="Linux Libertine G"/>
          <w:b/>
          <w:sz w:val="21"/>
          <w:szCs w:val="21"/>
        </w:rPr>
      </w:pPr>
      <w:r>
        <w:rPr>
          <w:rFonts w:ascii="Linux Libertine G" w:hAnsi="Linux Libertine G"/>
          <w:b/>
          <w:sz w:val="21"/>
          <w:szCs w:val="21"/>
        </w:rPr>
      </w:r>
    </w:p>
    <w:p>
      <w:pPr>
        <w:pStyle w:val="Normal"/>
        <w:bidi w:val="0"/>
        <w:jc w:val="center"/>
        <w:rPr>
          <w:rFonts w:ascii="Linux Libertine G" w:hAnsi="Linux Libertine G"/>
          <w:b/>
          <w:sz w:val="21"/>
          <w:szCs w:val="21"/>
        </w:rPr>
      </w:pPr>
      <w:r>
        <w:rPr>
          <w:rFonts w:ascii="Linux Libertine G" w:hAnsi="Linux Libertine G"/>
          <w:b/>
          <w:sz w:val="21"/>
          <w:szCs w:val="21"/>
        </w:rPr>
      </w:r>
    </w:p>
    <w:p>
      <w:pPr>
        <w:pStyle w:val="Normal"/>
        <w:bidi w:val="0"/>
        <w:jc w:val="center"/>
        <w:rPr>
          <w:rFonts w:ascii="Linux Libertine G" w:hAnsi="Linux Libertine G"/>
          <w:b/>
          <w:sz w:val="21"/>
          <w:szCs w:val="21"/>
        </w:rPr>
      </w:pPr>
      <w:r>
        <w:rPr>
          <w:rFonts w:ascii="Linux Libertine G" w:hAnsi="Linux Libertine G"/>
          <w:b/>
          <w:sz w:val="21"/>
          <w:szCs w:val="21"/>
        </w:rPr>
      </w:r>
    </w:p>
    <w:p>
      <w:pPr>
        <w:pStyle w:val="Normal"/>
        <w:bidi w:val="0"/>
        <w:jc w:val="center"/>
        <w:rPr>
          <w:rFonts w:ascii="Linux Libertine G" w:hAnsi="Linux Libertine G"/>
          <w:b/>
          <w:sz w:val="21"/>
          <w:szCs w:val="21"/>
        </w:rPr>
      </w:pPr>
      <w:r>
        <w:rPr>
          <w:rFonts w:ascii="Linux Libertine G" w:hAnsi="Linux Libertine G"/>
          <w:b/>
          <w:sz w:val="21"/>
          <w:szCs w:val="21"/>
        </w:rPr>
      </w:r>
    </w:p>
    <w:p>
      <w:pPr>
        <w:pStyle w:val="Normal"/>
        <w:bidi w:val="0"/>
        <w:jc w:val="center"/>
        <w:rPr>
          <w:rFonts w:ascii="Linux Libertine G" w:hAnsi="Linux Libertine G"/>
          <w:b/>
          <w:sz w:val="21"/>
          <w:szCs w:val="21"/>
        </w:rPr>
      </w:pPr>
      <w:r>
        <w:rPr>
          <w:rFonts w:ascii="Linux Libertine G" w:hAnsi="Linux Libertine G"/>
          <w:b/>
          <w:sz w:val="21"/>
          <w:szCs w:val="21"/>
        </w:rPr>
      </w:r>
    </w:p>
    <w:p>
      <w:pPr>
        <w:pStyle w:val="BodyText"/>
        <w:bidi w:val="0"/>
        <w:jc w:val="center"/>
        <w:rPr>
          <w:rFonts w:ascii="Linux Libertine G" w:hAnsi="Linux Libertine G"/>
          <w:b/>
          <w:sz w:val="21"/>
          <w:szCs w:val="21"/>
        </w:rPr>
      </w:pPr>
      <w:r>
        <w:rPr>
          <w:rFonts w:ascii="Linux Libertine G" w:hAnsi="Linux Libertine G"/>
          <w:b/>
          <w:sz w:val="21"/>
          <w:szCs w:val="21"/>
        </w:rPr>
      </w:r>
    </w:p>
    <w:p>
      <w:pPr>
        <w:pStyle w:val="BodyText"/>
        <w:bidi w:val="0"/>
        <w:jc w:val="center"/>
        <w:rPr/>
      </w:pPr>
      <w:r>
        <w:rPr>
          <w:rStyle w:val="StrongEmphasis"/>
          <w:rFonts w:ascii="Linux Libertine G" w:hAnsi="Linux Libertine G"/>
          <w:sz w:val="21"/>
          <w:szCs w:val="21"/>
        </w:rPr>
        <w:t>Changing Strides Equine Therapies</w:t>
      </w:r>
      <w:r>
        <w:rPr>
          <w:rFonts w:ascii="Linux Libertine G" w:hAnsi="Linux Libertine G"/>
          <w:b/>
          <w:sz w:val="21"/>
          <w:szCs w:val="21"/>
        </w:rPr>
        <w:br/>
      </w:r>
      <w:r>
        <w:rPr>
          <w:rStyle w:val="StrongEmphasis"/>
          <w:rFonts w:ascii="Linux Libertine G" w:hAnsi="Linux Libertine G"/>
          <w:sz w:val="21"/>
          <w:szCs w:val="21"/>
        </w:rPr>
        <w:t>Code of Conduct</w:t>
      </w:r>
    </w:p>
    <w:p>
      <w:pPr>
        <w:pStyle w:val="BodyText"/>
        <w:bidi w:val="0"/>
        <w:jc w:val="left"/>
        <w:rPr/>
      </w:pPr>
      <w:r>
        <w:rPr>
          <w:rStyle w:val="StrongEmphasis"/>
          <w:rFonts w:ascii="Linux Libertine G" w:hAnsi="Linux Libertine G"/>
          <w:sz w:val="21"/>
          <w:szCs w:val="21"/>
        </w:rPr>
        <w:t>1. Purpose</w:t>
      </w:r>
      <w:r>
        <w:rPr>
          <w:rFonts w:ascii="Linux Libertine G" w:hAnsi="Linux Libertine G"/>
          <w:sz w:val="21"/>
          <w:szCs w:val="21"/>
        </w:rPr>
        <w:br/>
      </w:r>
      <w:r>
        <w:rPr>
          <w:rFonts w:ascii="Linux Libertine G" w:hAnsi="Linux Libertine G"/>
          <w:sz w:val="22"/>
          <w:szCs w:val="22"/>
        </w:rPr>
        <w:t xml:space="preserve">This Code of Conduct sets out the standards of behaviour expected of everyone representing Changing Strides Equine Therapies (CSET). It promotes a safe, respectful, inclusive and trauma-informed environment that protects the welfare, dignity and rights of all participants, staff, volunteers, trustees and visitors. </w:t>
      </w:r>
    </w:p>
    <w:p>
      <w:pPr>
        <w:pStyle w:val="BodyText"/>
        <w:bidi w:val="0"/>
        <w:jc w:val="left"/>
        <w:rPr>
          <w:rFonts w:ascii="Linux Libertine G" w:hAnsi="Linux Libertine G"/>
          <w:sz w:val="22"/>
          <w:szCs w:val="22"/>
        </w:rPr>
      </w:pPr>
      <w:r>
        <w:rPr>
          <w:rFonts w:ascii="Linux Libertine G" w:hAnsi="Linux Libertine G"/>
          <w:sz w:val="22"/>
          <w:szCs w:val="22"/>
        </w:rPr>
        <w:t xml:space="preserve">The Code helps safeguard children, young people and adults </w:t>
      </w:r>
      <w:r>
        <w:rPr>
          <w:rFonts w:ascii="Linux Libertine G" w:hAnsi="Linux Libertine G"/>
          <w:sz w:val="22"/>
          <w:szCs w:val="22"/>
        </w:rPr>
        <w:t>with care and support needs</w:t>
      </w:r>
      <w:r>
        <w:rPr>
          <w:rFonts w:ascii="Linux Libertine G" w:hAnsi="Linux Libertine G"/>
          <w:sz w:val="22"/>
          <w:szCs w:val="22"/>
        </w:rPr>
        <w:t xml:space="preserve">, promotes professional boundaries, and reduces the likelihood of inappropriate behaviour, misunderstandings or unfounded allegations </w:t>
      </w:r>
    </w:p>
    <w:p>
      <w:pPr>
        <w:pStyle w:val="Normal"/>
        <w:bidi w:val="0"/>
        <w:jc w:val="left"/>
        <w:rPr>
          <w:rFonts w:ascii="Linux Libertine G" w:hAnsi="Linux Libertine G"/>
          <w:sz w:val="22"/>
          <w:szCs w:val="22"/>
        </w:rPr>
      </w:pPr>
      <w:r>
        <w:rPr>
          <w:rFonts w:ascii="Linux Libertine G" w:hAnsi="Linux Libertine G"/>
          <w:sz w:val="22"/>
          <w:szCs w:val="22"/>
        </w:rPr>
        <w:t xml:space="preserve">CSET will ensure that everyone involved with the organisation has read, understood and agrees to follow this Code of Conduct, helping to create a safe, respectful and inclusive environment. Any concerns or breaches will be managed in line with our policies and procedures. </w:t>
      </w:r>
    </w:p>
    <w:p>
      <w:pPr>
        <w:pStyle w:val="Normal"/>
        <w:bidi w:val="0"/>
        <w:jc w:val="left"/>
        <w:rPr>
          <w:rFonts w:ascii="Linux Libertine G" w:hAnsi="Linux Libertine G"/>
          <w:b/>
          <w:sz w:val="21"/>
          <w:szCs w:val="21"/>
        </w:rPr>
      </w:pPr>
      <w:r>
        <w:rPr>
          <w:rFonts w:ascii="Linux Libertine G" w:hAnsi="Linux Libertine G"/>
          <w:b/>
          <w:sz w:val="21"/>
          <w:szCs w:val="21"/>
        </w:rPr>
      </w:r>
    </w:p>
    <w:p>
      <w:pPr>
        <w:pStyle w:val="Normal"/>
        <w:bidi w:val="0"/>
        <w:jc w:val="left"/>
        <w:rPr>
          <w:sz w:val="22"/>
          <w:szCs w:val="22"/>
        </w:rPr>
      </w:pPr>
      <w:r>
        <w:rPr>
          <w:rFonts w:ascii="Linux Libertine G" w:hAnsi="Linux Libertine G"/>
          <w:b/>
          <w:bCs/>
          <w:sz w:val="22"/>
          <w:szCs w:val="22"/>
        </w:rPr>
        <w:t>2. Definitions:</w:t>
      </w:r>
    </w:p>
    <w:p>
      <w:pPr>
        <w:pStyle w:val="Normal"/>
        <w:bidi w:val="0"/>
        <w:jc w:val="left"/>
        <w:rPr>
          <w:sz w:val="22"/>
          <w:szCs w:val="22"/>
        </w:rPr>
      </w:pPr>
      <w:r>
        <w:rPr>
          <w:rFonts w:ascii="Linux Libertine G" w:hAnsi="Linux Libertine G"/>
          <w:sz w:val="22"/>
          <w:szCs w:val="22"/>
        </w:rPr>
        <w:t xml:space="preserve">Member of CSET: </w:t>
      </w:r>
    </w:p>
    <w:p>
      <w:pPr>
        <w:pStyle w:val="Normal"/>
        <w:numPr>
          <w:ilvl w:val="0"/>
          <w:numId w:val="11"/>
        </w:numPr>
        <w:bidi w:val="0"/>
        <w:jc w:val="left"/>
        <w:rPr>
          <w:sz w:val="22"/>
          <w:szCs w:val="22"/>
        </w:rPr>
      </w:pPr>
      <w:r>
        <w:rPr>
          <w:rFonts w:ascii="Linux Libertine G" w:hAnsi="Linux Libertine G"/>
          <w:sz w:val="22"/>
          <w:szCs w:val="22"/>
        </w:rPr>
        <w:t xml:space="preserve">Trustee </w:t>
      </w:r>
    </w:p>
    <w:p>
      <w:pPr>
        <w:pStyle w:val="Normal"/>
        <w:numPr>
          <w:ilvl w:val="0"/>
          <w:numId w:val="11"/>
        </w:numPr>
        <w:bidi w:val="0"/>
        <w:jc w:val="left"/>
        <w:rPr>
          <w:sz w:val="22"/>
          <w:szCs w:val="22"/>
        </w:rPr>
      </w:pPr>
      <w:r>
        <w:rPr>
          <w:rFonts w:ascii="Linux Libertine G" w:hAnsi="Linux Libertine G"/>
          <w:sz w:val="22"/>
          <w:szCs w:val="22"/>
        </w:rPr>
        <w:t xml:space="preserve">staff (employed or contracted) </w:t>
      </w:r>
    </w:p>
    <w:p>
      <w:pPr>
        <w:pStyle w:val="Normal"/>
        <w:numPr>
          <w:ilvl w:val="0"/>
          <w:numId w:val="11"/>
        </w:numPr>
        <w:bidi w:val="0"/>
        <w:jc w:val="left"/>
        <w:rPr>
          <w:sz w:val="22"/>
          <w:szCs w:val="22"/>
        </w:rPr>
      </w:pPr>
      <w:r>
        <w:rPr>
          <w:rFonts w:ascii="Linux Libertine G" w:hAnsi="Linux Libertine G"/>
          <w:sz w:val="22"/>
          <w:szCs w:val="22"/>
        </w:rPr>
        <w:t>volunteer</w:t>
      </w:r>
    </w:p>
    <w:p>
      <w:pPr>
        <w:pStyle w:val="Normal"/>
        <w:numPr>
          <w:ilvl w:val="0"/>
          <w:numId w:val="11"/>
        </w:numPr>
        <w:bidi w:val="0"/>
        <w:jc w:val="left"/>
        <w:rPr>
          <w:sz w:val="22"/>
          <w:szCs w:val="22"/>
        </w:rPr>
      </w:pPr>
      <w:r>
        <w:rPr>
          <w:rFonts w:ascii="Linux Libertine G" w:hAnsi="Linux Libertine G"/>
          <w:b/>
          <w:bCs/>
          <w:sz w:val="22"/>
          <w:szCs w:val="22"/>
        </w:rPr>
        <w:t xml:space="preserve">Participant – a child, young person or </w:t>
      </w:r>
      <w:r>
        <w:rPr>
          <w:rFonts w:ascii="Linux Libertine G" w:hAnsi="Linux Libertine G"/>
          <w:b/>
          <w:bCs/>
          <w:sz w:val="22"/>
          <w:szCs w:val="22"/>
        </w:rPr>
        <w:t xml:space="preserve">adult with care and support needs. </w:t>
      </w:r>
    </w:p>
    <w:p>
      <w:pPr>
        <w:pStyle w:val="BodyText"/>
        <w:bidi w:val="0"/>
        <w:jc w:val="left"/>
        <w:rPr>
          <w:rFonts w:ascii="Linux Libertine G" w:hAnsi="Linux Libertine G"/>
          <w:b/>
          <w:sz w:val="22"/>
          <w:szCs w:val="22"/>
        </w:rPr>
      </w:pPr>
      <w:r>
        <w:rPr>
          <w:rFonts w:ascii="Linux Libertine G" w:hAnsi="Linux Libertine G"/>
          <w:b/>
          <w:sz w:val="22"/>
          <w:szCs w:val="22"/>
        </w:rPr>
      </w:r>
    </w:p>
    <w:p>
      <w:pPr>
        <w:pStyle w:val="BodyText"/>
        <w:bidi w:val="0"/>
        <w:jc w:val="left"/>
        <w:rPr/>
      </w:pPr>
      <w:r>
        <w:rPr>
          <w:rStyle w:val="StrongEmphasis"/>
          <w:rFonts w:ascii="Linux Libertine G" w:hAnsi="Linux Libertine G"/>
          <w:sz w:val="22"/>
          <w:szCs w:val="22"/>
        </w:rPr>
        <w:t>3. Core Values</w:t>
      </w:r>
    </w:p>
    <w:p>
      <w:pPr>
        <w:pStyle w:val="BodyText"/>
        <w:bidi w:val="0"/>
        <w:jc w:val="left"/>
        <w:rPr>
          <w:rFonts w:ascii="Linux Libertine G" w:hAnsi="Linux Libertine G"/>
          <w:sz w:val="21"/>
          <w:szCs w:val="21"/>
        </w:rPr>
      </w:pPr>
      <w:r>
        <w:rPr>
          <w:rStyle w:val="StrongEmphasis"/>
          <w:rFonts w:ascii="Linux Libertine G" w:hAnsi="Linux Libertine G"/>
          <w:sz w:val="22"/>
          <w:szCs w:val="22"/>
        </w:rPr>
        <w:t>These values reflect the ethos of Changing Strides Equine Therapies and align with the core values of the British Horse Society's Changing Lives Through Horses programme. They underpin all aspects of our work and guide how we interact with participants, colleagues, volunteers, partners and horses.</w:t>
      </w:r>
    </w:p>
    <w:p>
      <w:pPr>
        <w:pStyle w:val="BodyText"/>
        <w:bidi w:val="0"/>
        <w:jc w:val="left"/>
        <w:rPr>
          <w:rFonts w:ascii="Linux Libertine G" w:hAnsi="Linux Libertine G"/>
          <w:sz w:val="22"/>
          <w:szCs w:val="22"/>
        </w:rPr>
      </w:pPr>
      <w:r>
        <w:rPr>
          <w:rFonts w:ascii="Linux Libertine G" w:hAnsi="Linux Libertine G"/>
          <w:sz w:val="22"/>
          <w:szCs w:val="22"/>
        </w:rPr>
        <w:t>All individuals are expected to uphold the core values of Changing Strides:</w:t>
      </w:r>
    </w:p>
    <w:p>
      <w:pPr>
        <w:pStyle w:val="BodyText"/>
        <w:numPr>
          <w:ilvl w:val="0"/>
          <w:numId w:val="1"/>
        </w:numPr>
        <w:tabs>
          <w:tab w:val="clear" w:pos="709"/>
          <w:tab w:val="left" w:pos="707" w:leader="none"/>
        </w:tabs>
        <w:bidi w:val="0"/>
        <w:ind w:hanging="283" w:left="707"/>
        <w:jc w:val="left"/>
        <w:rPr>
          <w:sz w:val="22"/>
          <w:szCs w:val="22"/>
        </w:rPr>
      </w:pPr>
      <w:r>
        <w:rPr>
          <w:rFonts w:ascii="Linux Libertine G" w:hAnsi="Linux Libertine G"/>
          <w:sz w:val="22"/>
          <w:szCs w:val="22"/>
        </w:rPr>
        <w:t>Empowerment</w:t>
      </w:r>
    </w:p>
    <w:p>
      <w:pPr>
        <w:pStyle w:val="BodyText"/>
        <w:numPr>
          <w:ilvl w:val="0"/>
          <w:numId w:val="1"/>
        </w:numPr>
        <w:tabs>
          <w:tab w:val="clear" w:pos="709"/>
          <w:tab w:val="left" w:pos="707" w:leader="none"/>
        </w:tabs>
        <w:bidi w:val="0"/>
        <w:ind w:hanging="283" w:left="707"/>
        <w:jc w:val="left"/>
        <w:rPr>
          <w:sz w:val="22"/>
          <w:szCs w:val="22"/>
        </w:rPr>
      </w:pPr>
      <w:r>
        <w:rPr>
          <w:rFonts w:ascii="Linux Libertine G" w:hAnsi="Linux Libertine G"/>
          <w:sz w:val="22"/>
          <w:szCs w:val="22"/>
        </w:rPr>
        <w:t>Compassion</w:t>
      </w:r>
    </w:p>
    <w:p>
      <w:pPr>
        <w:pStyle w:val="BodyText"/>
        <w:numPr>
          <w:ilvl w:val="0"/>
          <w:numId w:val="1"/>
        </w:numPr>
        <w:tabs>
          <w:tab w:val="clear" w:pos="709"/>
          <w:tab w:val="left" w:pos="707" w:leader="none"/>
        </w:tabs>
        <w:bidi w:val="0"/>
        <w:ind w:hanging="283" w:left="707"/>
        <w:jc w:val="left"/>
        <w:rPr>
          <w:sz w:val="22"/>
          <w:szCs w:val="22"/>
        </w:rPr>
      </w:pPr>
      <w:r>
        <w:rPr>
          <w:rFonts w:ascii="Linux Libertine G" w:hAnsi="Linux Libertine G"/>
          <w:sz w:val="22"/>
          <w:szCs w:val="22"/>
        </w:rPr>
        <w:t>Respect</w:t>
      </w:r>
    </w:p>
    <w:p>
      <w:pPr>
        <w:pStyle w:val="BodyText"/>
        <w:numPr>
          <w:ilvl w:val="0"/>
          <w:numId w:val="1"/>
        </w:numPr>
        <w:tabs>
          <w:tab w:val="clear" w:pos="709"/>
          <w:tab w:val="left" w:pos="707" w:leader="none"/>
        </w:tabs>
        <w:bidi w:val="0"/>
        <w:ind w:hanging="283" w:left="707"/>
        <w:jc w:val="left"/>
        <w:rPr>
          <w:sz w:val="22"/>
          <w:szCs w:val="22"/>
        </w:rPr>
      </w:pPr>
      <w:r>
        <w:rPr>
          <w:rFonts w:ascii="Linux Libertine G" w:hAnsi="Linux Libertine G"/>
          <w:sz w:val="22"/>
          <w:szCs w:val="22"/>
        </w:rPr>
        <w:t>Inclusion</w:t>
      </w:r>
    </w:p>
    <w:p>
      <w:pPr>
        <w:pStyle w:val="BodyText"/>
        <w:numPr>
          <w:ilvl w:val="0"/>
          <w:numId w:val="1"/>
        </w:numPr>
        <w:tabs>
          <w:tab w:val="clear" w:pos="709"/>
          <w:tab w:val="left" w:pos="707" w:leader="none"/>
        </w:tabs>
        <w:bidi w:val="0"/>
        <w:ind w:hanging="283" w:left="707"/>
        <w:jc w:val="left"/>
        <w:rPr>
          <w:sz w:val="22"/>
          <w:szCs w:val="22"/>
        </w:rPr>
      </w:pPr>
      <w:r>
        <w:rPr>
          <w:rFonts w:ascii="Linux Libertine G" w:hAnsi="Linux Libertine G"/>
          <w:sz w:val="22"/>
          <w:szCs w:val="22"/>
        </w:rPr>
        <w:t>Responsibility</w:t>
      </w:r>
    </w:p>
    <w:p>
      <w:pPr>
        <w:pStyle w:val="BodyText"/>
        <w:numPr>
          <w:ilvl w:val="0"/>
          <w:numId w:val="1"/>
        </w:numPr>
        <w:tabs>
          <w:tab w:val="clear" w:pos="709"/>
          <w:tab w:val="left" w:pos="707" w:leader="none"/>
        </w:tabs>
        <w:bidi w:val="0"/>
        <w:ind w:hanging="283" w:left="707"/>
        <w:jc w:val="left"/>
        <w:rPr>
          <w:sz w:val="22"/>
          <w:szCs w:val="22"/>
        </w:rPr>
      </w:pPr>
      <w:r>
        <w:rPr>
          <w:rFonts w:ascii="Linux Libertine G" w:hAnsi="Linux Libertine G"/>
          <w:sz w:val="22"/>
          <w:szCs w:val="22"/>
        </w:rPr>
        <w:t>Partnership</w:t>
      </w:r>
    </w:p>
    <w:p>
      <w:pPr>
        <w:pStyle w:val="BodyText"/>
        <w:numPr>
          <w:ilvl w:val="0"/>
          <w:numId w:val="1"/>
        </w:numPr>
        <w:tabs>
          <w:tab w:val="clear" w:pos="709"/>
          <w:tab w:val="left" w:pos="707" w:leader="none"/>
        </w:tabs>
        <w:bidi w:val="0"/>
        <w:ind w:hanging="283" w:left="707"/>
        <w:jc w:val="left"/>
        <w:rPr>
          <w:sz w:val="22"/>
          <w:szCs w:val="22"/>
        </w:rPr>
      </w:pPr>
      <w:r>
        <w:rPr>
          <w:rFonts w:ascii="Linux Libertine G" w:hAnsi="Linux Libertine G"/>
          <w:sz w:val="22"/>
          <w:szCs w:val="22"/>
        </w:rPr>
        <w:t>Growth</w:t>
      </w:r>
    </w:p>
    <w:p>
      <w:pPr>
        <w:pStyle w:val="BodyText"/>
        <w:numPr>
          <w:ilvl w:val="0"/>
          <w:numId w:val="1"/>
        </w:numPr>
        <w:tabs>
          <w:tab w:val="clear" w:pos="709"/>
          <w:tab w:val="left" w:pos="707" w:leader="none"/>
        </w:tabs>
        <w:bidi w:val="0"/>
        <w:ind w:hanging="283" w:left="707"/>
        <w:jc w:val="left"/>
        <w:rPr>
          <w:sz w:val="22"/>
          <w:szCs w:val="22"/>
        </w:rPr>
      </w:pPr>
      <w:r>
        <w:rPr>
          <w:rFonts w:ascii="Linux Libertine G" w:hAnsi="Linux Libertine G"/>
          <w:sz w:val="22"/>
          <w:szCs w:val="22"/>
        </w:rPr>
        <w:t>Well-being</w:t>
      </w:r>
    </w:p>
    <w:p>
      <w:pPr>
        <w:pStyle w:val="BodyText"/>
        <w:bidi w:val="0"/>
        <w:jc w:val="left"/>
        <w:rPr>
          <w:rFonts w:ascii="Linux Libertine G" w:hAnsi="Linux Libertine G"/>
          <w:b/>
          <w:sz w:val="21"/>
          <w:szCs w:val="21"/>
        </w:rPr>
      </w:pPr>
      <w:r>
        <w:rPr>
          <w:rFonts w:ascii="Linux Libertine G" w:hAnsi="Linux Libertine G"/>
          <w:b/>
          <w:sz w:val="21"/>
          <w:szCs w:val="21"/>
        </w:rPr>
      </w:r>
    </w:p>
    <w:p>
      <w:pPr>
        <w:pStyle w:val="Normal"/>
        <w:bidi w:val="0"/>
        <w:jc w:val="left"/>
        <w:rPr>
          <w:sz w:val="21"/>
          <w:szCs w:val="21"/>
        </w:rPr>
      </w:pPr>
      <w:r>
        <w:rPr>
          <w:rFonts w:ascii="Linux Libertine G" w:hAnsi="Linux Libertine G"/>
          <w:b/>
          <w:sz w:val="21"/>
          <w:szCs w:val="21"/>
        </w:rPr>
      </w:r>
    </w:p>
    <w:p>
      <w:pPr>
        <w:pStyle w:val="Normal"/>
        <w:bidi w:val="0"/>
        <w:jc w:val="left"/>
        <w:rPr>
          <w:sz w:val="21"/>
          <w:szCs w:val="21"/>
        </w:rPr>
      </w:pPr>
      <w:r>
        <w:rPr>
          <w:rFonts w:ascii="Linux Libertine G" w:hAnsi="Linux Libertine G"/>
          <w:b/>
          <w:sz w:val="21"/>
          <w:szCs w:val="21"/>
        </w:rPr>
      </w:r>
    </w:p>
    <w:p>
      <w:pPr>
        <w:pStyle w:val="Normal"/>
        <w:bidi w:val="0"/>
        <w:jc w:val="left"/>
        <w:rPr>
          <w:rFonts w:ascii="Linux Libertine G" w:hAnsi="Linux Libertine G"/>
          <w:b/>
          <w:sz w:val="22"/>
          <w:szCs w:val="22"/>
        </w:rPr>
      </w:pPr>
      <w:r>
        <w:rPr>
          <w:rFonts w:ascii="Linux Libertine G" w:hAnsi="Linux Libertine G"/>
          <w:b/>
          <w:sz w:val="22"/>
          <w:szCs w:val="22"/>
        </w:rPr>
        <w:t>4. The role of members of CSET :</w:t>
      </w:r>
    </w:p>
    <w:p>
      <w:pPr>
        <w:pStyle w:val="Normal"/>
        <w:bidi w:val="0"/>
        <w:jc w:val="left"/>
        <w:rPr>
          <w:sz w:val="22"/>
          <w:szCs w:val="22"/>
        </w:rPr>
      </w:pPr>
      <w:r>
        <w:rPr>
          <w:rFonts w:ascii="Linux Libertine G" w:hAnsi="Linux Libertine G"/>
          <w:sz w:val="22"/>
          <w:szCs w:val="22"/>
        </w:rPr>
        <w:t xml:space="preserve">Members of CSET are acting in a position of authority and have a duty of care towards the participants that CSET work with.  Those who have direct contact with the participants who access our services are likely to be seen as a role model and you are expected to act appropriately.  </w:t>
      </w:r>
    </w:p>
    <w:p>
      <w:pPr>
        <w:pStyle w:val="BodyText"/>
        <w:bidi w:val="0"/>
        <w:jc w:val="left"/>
        <w:rPr>
          <w:rFonts w:ascii="Linux Libertine G" w:hAnsi="Linux Libertine G"/>
          <w:b/>
          <w:sz w:val="21"/>
          <w:szCs w:val="21"/>
        </w:rPr>
      </w:pPr>
      <w:r>
        <w:rPr>
          <w:rFonts w:ascii="Linux Libertine G" w:hAnsi="Linux Libertine G"/>
          <w:b/>
          <w:sz w:val="21"/>
          <w:szCs w:val="21"/>
        </w:rPr>
      </w:r>
    </w:p>
    <w:p>
      <w:pPr>
        <w:pStyle w:val="BodyText"/>
        <w:bidi w:val="0"/>
        <w:jc w:val="left"/>
        <w:rPr>
          <w:rFonts w:ascii="Linux Libertine G" w:hAnsi="Linux Libertine G"/>
          <w:sz w:val="21"/>
          <w:szCs w:val="21"/>
        </w:rPr>
      </w:pPr>
      <w:r>
        <w:rPr>
          <w:rFonts w:ascii="Linux Libertine G" w:hAnsi="Linux Libertine G"/>
          <w:sz w:val="21"/>
          <w:szCs w:val="21"/>
        </w:rPr>
      </w:r>
    </w:p>
    <w:p>
      <w:pPr>
        <w:pStyle w:val="BodyText"/>
        <w:bidi w:val="0"/>
        <w:jc w:val="left"/>
        <w:rPr/>
      </w:pPr>
      <w:r>
        <w:rPr>
          <w:rStyle w:val="StrongEmphasis"/>
          <w:rFonts w:ascii="Linux Libertine G" w:hAnsi="Linux Libertine G"/>
          <w:sz w:val="22"/>
          <w:szCs w:val="22"/>
        </w:rPr>
        <w:t>5. General Conduct Expectations</w:t>
      </w:r>
    </w:p>
    <w:p>
      <w:pPr>
        <w:pStyle w:val="BodyText"/>
        <w:bidi w:val="0"/>
        <w:jc w:val="left"/>
        <w:rPr/>
      </w:pPr>
      <w:r>
        <w:rPr>
          <w:rStyle w:val="StrongEmphasis"/>
          <w:rFonts w:ascii="Linux Libertine G" w:hAnsi="Linux Libertine G"/>
          <w:b w:val="false"/>
          <w:bCs w:val="false"/>
          <w:sz w:val="22"/>
          <w:szCs w:val="22"/>
        </w:rPr>
        <w:t>Everyone involved with CSET is expected to:</w:t>
      </w:r>
    </w:p>
    <w:p>
      <w:pPr>
        <w:pStyle w:val="BodyText"/>
        <w:numPr>
          <w:ilvl w:val="0"/>
          <w:numId w:val="2"/>
        </w:numPr>
        <w:tabs>
          <w:tab w:val="clear" w:pos="709"/>
          <w:tab w:val="left" w:pos="707" w:leader="none"/>
        </w:tabs>
        <w:bidi w:val="0"/>
        <w:ind w:hanging="283" w:left="707"/>
        <w:jc w:val="left"/>
        <w:rPr>
          <w:sz w:val="22"/>
          <w:szCs w:val="22"/>
        </w:rPr>
      </w:pPr>
      <w:r>
        <w:rPr>
          <w:rFonts w:ascii="Linux Libertine G" w:hAnsi="Linux Libertine G"/>
          <w:sz w:val="22"/>
          <w:szCs w:val="22"/>
        </w:rPr>
        <w:t xml:space="preserve">Act with integrity, honesty </w:t>
      </w:r>
      <w:r>
        <w:rPr>
          <w:rFonts w:ascii="Linux Libertine G" w:hAnsi="Linux Libertine G"/>
          <w:sz w:val="22"/>
          <w:szCs w:val="22"/>
        </w:rPr>
        <w:t xml:space="preserve">and </w:t>
      </w:r>
      <w:r>
        <w:rPr>
          <w:rFonts w:ascii="Linux Libertine G" w:hAnsi="Linux Libertine G"/>
          <w:sz w:val="22"/>
          <w:szCs w:val="22"/>
        </w:rPr>
        <w:t xml:space="preserve">fairness and </w:t>
      </w:r>
      <w:r>
        <w:rPr>
          <w:rFonts w:ascii="Linux Libertine G" w:hAnsi="Linux Libertine G"/>
          <w:sz w:val="22"/>
          <w:szCs w:val="22"/>
        </w:rPr>
        <w:t>always work</w:t>
      </w:r>
      <w:r>
        <w:rPr>
          <w:rFonts w:ascii="Linux Libertine G" w:hAnsi="Linux Libertine G"/>
          <w:sz w:val="22"/>
          <w:szCs w:val="22"/>
        </w:rPr>
        <w:t xml:space="preserve"> within the law.</w:t>
      </w:r>
    </w:p>
    <w:p>
      <w:pPr>
        <w:pStyle w:val="BodyText"/>
        <w:numPr>
          <w:ilvl w:val="0"/>
          <w:numId w:val="2"/>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Treat all people and animals with respect, dignity, and kindness.</w:t>
      </w:r>
    </w:p>
    <w:p>
      <w:pPr>
        <w:pStyle w:val="BodyText"/>
        <w:numPr>
          <w:ilvl w:val="0"/>
          <w:numId w:val="2"/>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Help create a safe, respectful, inclusive and supportive environment where everyone feels valued.</w:t>
      </w:r>
    </w:p>
    <w:p>
      <w:pPr>
        <w:pStyle w:val="BodyText"/>
        <w:numPr>
          <w:ilvl w:val="0"/>
          <w:numId w:val="2"/>
        </w:numPr>
        <w:tabs>
          <w:tab w:val="clear" w:pos="709"/>
          <w:tab w:val="left" w:pos="707" w:leader="none"/>
        </w:tabs>
        <w:bidi w:val="0"/>
        <w:ind w:hanging="283" w:left="707"/>
        <w:jc w:val="left"/>
        <w:rPr/>
      </w:pPr>
      <w:r>
        <w:rPr>
          <w:rFonts w:ascii="Linux Libertine G" w:hAnsi="Linux Libertine G"/>
          <w:sz w:val="22"/>
          <w:szCs w:val="22"/>
        </w:rPr>
        <w:t xml:space="preserve">Recognise that behaviour may be a sign of distress or unmet need, and respond calmly, respectfully and in a trauma-informed manner. </w:t>
      </w:r>
    </w:p>
    <w:p>
      <w:pPr>
        <w:pStyle w:val="BodyText"/>
        <w:numPr>
          <w:ilvl w:val="0"/>
          <w:numId w:val="2"/>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Work cooperatively and constructively with others.</w:t>
      </w:r>
    </w:p>
    <w:p>
      <w:pPr>
        <w:pStyle w:val="BodyText"/>
        <w:numPr>
          <w:ilvl w:val="0"/>
          <w:numId w:val="2"/>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Be a positive role model for participants through their behaviour and actions.</w:t>
      </w:r>
    </w:p>
    <w:p>
      <w:pPr>
        <w:pStyle w:val="BodyText"/>
        <w:numPr>
          <w:ilvl w:val="0"/>
          <w:numId w:val="2"/>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 xml:space="preserve">Use equipment safely, appropriately and only for its intended purpose. </w:t>
      </w:r>
    </w:p>
    <w:p>
      <w:pPr>
        <w:pStyle w:val="BodyText"/>
        <w:numPr>
          <w:ilvl w:val="0"/>
          <w:numId w:val="2"/>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 xml:space="preserve">Follow all CSET policies, procedures and safeguarding requirements, including maintaining awareness of safeguarding, child protection, whistleblowing and online safety. </w:t>
      </w:r>
    </w:p>
    <w:p>
      <w:pPr>
        <w:pStyle w:val="Normal"/>
        <w:numPr>
          <w:ilvl w:val="0"/>
          <w:numId w:val="2"/>
        </w:numPr>
        <w:tabs>
          <w:tab w:val="clear" w:pos="709"/>
          <w:tab w:val="left" w:pos="707" w:leader="none"/>
        </w:tabs>
        <w:bidi w:val="0"/>
        <w:spacing w:lineRule="auto" w:line="240" w:before="114" w:after="114"/>
        <w:ind w:hanging="283" w:left="707"/>
        <w:jc w:val="left"/>
        <w:rPr>
          <w:rFonts w:ascii="Linux Libertine G" w:hAnsi="Linux Libertine G"/>
          <w:sz w:val="22"/>
          <w:szCs w:val="22"/>
        </w:rPr>
      </w:pPr>
      <w:r>
        <w:rPr>
          <w:rFonts w:ascii="Linux Libertine G" w:hAnsi="Linux Libertine G"/>
          <w:sz w:val="22"/>
          <w:szCs w:val="22"/>
        </w:rPr>
        <w:t xml:space="preserve">Challenge inappropriate behaviour where it is safe and appropriate to do so, and report any concerns or breaches of this Code of Conduct promptly. </w:t>
      </w:r>
    </w:p>
    <w:p>
      <w:pPr>
        <w:pStyle w:val="Normal"/>
        <w:numPr>
          <w:ilvl w:val="0"/>
          <w:numId w:val="2"/>
        </w:numPr>
        <w:tabs>
          <w:tab w:val="clear" w:pos="709"/>
          <w:tab w:val="left" w:pos="707" w:leader="none"/>
        </w:tabs>
        <w:bidi w:val="0"/>
        <w:spacing w:lineRule="auto" w:line="240" w:before="114" w:after="114"/>
        <w:ind w:hanging="283" w:left="707"/>
        <w:jc w:val="left"/>
        <w:rPr>
          <w:rFonts w:ascii="Linux Libertine G" w:hAnsi="Linux Libertine G"/>
          <w:sz w:val="22"/>
          <w:szCs w:val="22"/>
        </w:rPr>
      </w:pPr>
      <w:r>
        <w:rPr>
          <w:rFonts w:ascii="Linux Libertine G" w:hAnsi="Linux Libertine G"/>
          <w:sz w:val="22"/>
          <w:szCs w:val="22"/>
        </w:rPr>
        <w:t xml:space="preserve">Report any safeguarding concerns or concerns about abusive behaviour involving a child, young person or adult with care and support needs in line with CSET's Safeguarding Policy. </w:t>
      </w:r>
    </w:p>
    <w:p>
      <w:pPr>
        <w:pStyle w:val="Normal"/>
        <w:tabs>
          <w:tab w:val="clear" w:pos="709"/>
          <w:tab w:val="left" w:pos="707" w:leader="none"/>
        </w:tabs>
        <w:bidi w:val="0"/>
        <w:spacing w:lineRule="auto" w:line="240" w:before="114" w:after="114"/>
        <w:ind w:hanging="0" w:left="0"/>
        <w:jc w:val="left"/>
        <w:rPr>
          <w:rFonts w:ascii="Linux Libertine G" w:hAnsi="Linux Libertine G"/>
          <w:b/>
          <w:sz w:val="21"/>
          <w:szCs w:val="21"/>
        </w:rPr>
      </w:pPr>
      <w:r>
        <w:rPr>
          <w:rFonts w:ascii="Linux Libertine G" w:hAnsi="Linux Libertine G"/>
          <w:b/>
          <w:sz w:val="21"/>
          <w:szCs w:val="21"/>
        </w:rPr>
      </w:r>
    </w:p>
    <w:p>
      <w:pPr>
        <w:pStyle w:val="Normal"/>
        <w:tabs>
          <w:tab w:val="clear" w:pos="709"/>
          <w:tab w:val="left" w:pos="707" w:leader="none"/>
        </w:tabs>
        <w:bidi w:val="0"/>
        <w:spacing w:lineRule="auto" w:line="240" w:before="114" w:after="114"/>
        <w:ind w:hanging="0" w:left="0"/>
        <w:jc w:val="left"/>
        <w:rPr>
          <w:rFonts w:ascii="Linux Libertine G" w:hAnsi="Linux Libertine G"/>
          <w:b w:val="false"/>
          <w:bCs w:val="false"/>
          <w:sz w:val="22"/>
          <w:szCs w:val="22"/>
        </w:rPr>
      </w:pPr>
      <w:r>
        <w:rPr>
          <w:rFonts w:ascii="Linux Libertine G" w:hAnsi="Linux Libertine G"/>
          <w:b w:val="false"/>
          <w:bCs w:val="false"/>
          <w:sz w:val="22"/>
          <w:szCs w:val="22"/>
        </w:rPr>
        <w:t xml:space="preserve">Concerns or breaches of this Code of Conduct should be reported to Claire Kellaway-Moore, Programme Lead, at changingstridesequinetherapies@gmail.com. If the concern relates to the Programme Lead, it should be reported to the Trustee with responsibility for safeguarding. </w:t>
      </w:r>
    </w:p>
    <w:p>
      <w:pPr>
        <w:pStyle w:val="Normal"/>
        <w:numPr>
          <w:ilvl w:val="0"/>
          <w:numId w:val="0"/>
        </w:numPr>
        <w:bidi w:val="0"/>
        <w:spacing w:lineRule="auto" w:line="240" w:before="0" w:after="0"/>
        <w:ind w:hanging="0" w:left="707"/>
        <w:jc w:val="left"/>
        <w:rPr>
          <w:rFonts w:ascii="Linux Libertine G" w:hAnsi="Linux Libertine G"/>
          <w:b w:val="false"/>
          <w:bCs w:val="false"/>
          <w:sz w:val="22"/>
          <w:szCs w:val="22"/>
        </w:rPr>
      </w:pPr>
      <w:r>
        <w:rPr>
          <w:rFonts w:ascii="Linux Libertine G" w:hAnsi="Linux Libertine G"/>
          <w:b w:val="false"/>
          <w:bCs w:val="false"/>
          <w:sz w:val="22"/>
          <w:szCs w:val="22"/>
        </w:rPr>
      </w:r>
    </w:p>
    <w:p>
      <w:pPr>
        <w:pStyle w:val="BodyText"/>
        <w:bidi w:val="0"/>
        <w:jc w:val="left"/>
        <w:rPr>
          <w:rStyle w:val="StrongEmphasis"/>
          <w:rFonts w:ascii="Linux Libertine G" w:hAnsi="Linux Libertine G"/>
          <w:sz w:val="21"/>
          <w:szCs w:val="21"/>
        </w:rPr>
      </w:pPr>
      <w:r>
        <w:rPr/>
      </w:r>
    </w:p>
    <w:p>
      <w:pPr>
        <w:pStyle w:val="BodyText"/>
        <w:bidi w:val="0"/>
        <w:jc w:val="left"/>
        <w:rPr/>
      </w:pPr>
      <w:r>
        <w:rPr>
          <w:rStyle w:val="StrongEmphasis"/>
          <w:rFonts w:ascii="Linux Libertine G" w:hAnsi="Linux Libertine G"/>
          <w:sz w:val="21"/>
          <w:szCs w:val="21"/>
        </w:rPr>
        <w:t>6. Professional Boundaries</w:t>
      </w:r>
    </w:p>
    <w:p>
      <w:pPr>
        <w:pStyle w:val="BodyText"/>
        <w:numPr>
          <w:ilvl w:val="0"/>
          <w:numId w:val="3"/>
        </w:numPr>
        <w:tabs>
          <w:tab w:val="clear" w:pos="709"/>
          <w:tab w:val="left" w:pos="707" w:leader="none"/>
        </w:tabs>
        <w:bidi w:val="0"/>
        <w:ind w:hanging="283" w:left="707"/>
        <w:jc w:val="left"/>
        <w:rPr>
          <w:sz w:val="21"/>
          <w:szCs w:val="21"/>
        </w:rPr>
      </w:pPr>
      <w:r>
        <w:rPr>
          <w:rFonts w:ascii="Linux Libertine G" w:hAnsi="Linux Libertine G"/>
          <w:sz w:val="21"/>
          <w:szCs w:val="21"/>
        </w:rPr>
        <w:t>Maintain appropriate relationships with participants, especially children and vulnerable individuals.</w:t>
      </w:r>
    </w:p>
    <w:p>
      <w:pPr>
        <w:pStyle w:val="BodyText"/>
        <w:numPr>
          <w:ilvl w:val="0"/>
          <w:numId w:val="3"/>
        </w:numPr>
        <w:tabs>
          <w:tab w:val="clear" w:pos="709"/>
          <w:tab w:val="left" w:pos="707" w:leader="none"/>
        </w:tabs>
        <w:bidi w:val="0"/>
        <w:ind w:hanging="283" w:left="707"/>
        <w:jc w:val="left"/>
        <w:rPr>
          <w:sz w:val="21"/>
          <w:szCs w:val="21"/>
        </w:rPr>
      </w:pPr>
      <w:r>
        <w:rPr>
          <w:rFonts w:ascii="Linux Libertine G" w:hAnsi="Linux Libertine G"/>
          <w:sz w:val="21"/>
          <w:szCs w:val="21"/>
        </w:rPr>
        <w:t>Avoid any behaviour that could be misinterpreted as inappropriate or abusive.</w:t>
      </w:r>
    </w:p>
    <w:p>
      <w:pPr>
        <w:pStyle w:val="BodyText"/>
        <w:numPr>
          <w:ilvl w:val="0"/>
          <w:numId w:val="3"/>
        </w:numPr>
        <w:tabs>
          <w:tab w:val="clear" w:pos="709"/>
          <w:tab w:val="left" w:pos="707" w:leader="none"/>
        </w:tabs>
        <w:bidi w:val="0"/>
        <w:ind w:hanging="283" w:left="707"/>
        <w:jc w:val="left"/>
        <w:rPr>
          <w:sz w:val="21"/>
          <w:szCs w:val="21"/>
        </w:rPr>
      </w:pPr>
      <w:r>
        <w:rPr>
          <w:rFonts w:ascii="Linux Libertine G" w:hAnsi="Linux Libertine G"/>
          <w:sz w:val="21"/>
          <w:szCs w:val="21"/>
        </w:rPr>
        <w:t>Do not engage in personal or financial relationships with participants or their families.</w:t>
      </w:r>
    </w:p>
    <w:p>
      <w:pPr>
        <w:pStyle w:val="BodyText"/>
        <w:tabs>
          <w:tab w:val="clear" w:pos="709"/>
          <w:tab w:val="left" w:pos="707" w:leader="none"/>
        </w:tabs>
        <w:bidi w:val="0"/>
        <w:ind w:hanging="0"/>
        <w:jc w:val="left"/>
        <w:rPr>
          <w:sz w:val="21"/>
          <w:szCs w:val="21"/>
        </w:rPr>
      </w:pPr>
      <w:r>
        <w:rPr>
          <w:rFonts w:ascii="Linux Libertine G" w:hAnsi="Linux Libertine G"/>
          <w:b/>
          <w:bCs/>
          <w:sz w:val="21"/>
          <w:szCs w:val="21"/>
        </w:rPr>
      </w:r>
    </w:p>
    <w:p>
      <w:pPr>
        <w:pStyle w:val="BodyText"/>
        <w:tabs>
          <w:tab w:val="clear" w:pos="709"/>
          <w:tab w:val="left" w:pos="707" w:leader="none"/>
        </w:tabs>
        <w:bidi w:val="0"/>
        <w:ind w:hanging="0"/>
        <w:jc w:val="left"/>
        <w:rPr>
          <w:sz w:val="21"/>
          <w:szCs w:val="21"/>
        </w:rPr>
      </w:pPr>
      <w:r>
        <w:rPr>
          <w:rFonts w:ascii="Linux Libertine G" w:hAnsi="Linux Libertine G"/>
          <w:b/>
          <w:bCs/>
          <w:sz w:val="21"/>
          <w:szCs w:val="21"/>
        </w:rPr>
      </w:r>
    </w:p>
    <w:p>
      <w:pPr>
        <w:pStyle w:val="BodyText"/>
        <w:tabs>
          <w:tab w:val="clear" w:pos="709"/>
          <w:tab w:val="left" w:pos="707" w:leader="none"/>
        </w:tabs>
        <w:bidi w:val="0"/>
        <w:ind w:hanging="0"/>
        <w:jc w:val="left"/>
        <w:rPr>
          <w:rFonts w:ascii="Linux Libertine G" w:hAnsi="Linux Libertine G"/>
          <w:b/>
          <w:bCs/>
          <w:sz w:val="22"/>
          <w:szCs w:val="22"/>
        </w:rPr>
      </w:pPr>
      <w:r>
        <w:rPr>
          <w:rFonts w:ascii="Linux Libertine G" w:hAnsi="Linux Libertine G"/>
          <w:b/>
          <w:bCs/>
          <w:sz w:val="22"/>
          <w:szCs w:val="22"/>
        </w:rPr>
        <w:t xml:space="preserve">7. Rights </w:t>
      </w:r>
    </w:p>
    <w:p>
      <w:pPr>
        <w:pStyle w:val="Normal"/>
        <w:spacing w:lineRule="auto" w:line="240" w:before="0" w:after="0"/>
        <w:rPr>
          <w:rFonts w:ascii="Linux Libertine G" w:hAnsi="Linux Libertine G"/>
          <w:sz w:val="22"/>
          <w:szCs w:val="22"/>
        </w:rPr>
      </w:pPr>
      <w:r>
        <w:rPr>
          <w:rFonts w:ascii="Linux Libertine G" w:hAnsi="Linux Libertine G"/>
          <w:sz w:val="22"/>
          <w:szCs w:val="22"/>
        </w:rPr>
        <w:t>Everyone has the right to:</w:t>
      </w:r>
    </w:p>
    <w:p>
      <w:pPr>
        <w:pStyle w:val="Normal"/>
        <w:numPr>
          <w:ilvl w:val="0"/>
          <w:numId w:val="13"/>
        </w:numPr>
        <w:spacing w:lineRule="auto" w:line="240"/>
        <w:rPr>
          <w:rFonts w:ascii="Linux Libertine G" w:hAnsi="Linux Libertine G"/>
          <w:sz w:val="22"/>
          <w:szCs w:val="22"/>
        </w:rPr>
      </w:pPr>
      <w:r>
        <w:rPr>
          <w:rFonts w:ascii="Linux Libertine G" w:hAnsi="Linux Libertine G"/>
          <w:sz w:val="22"/>
          <w:szCs w:val="22"/>
        </w:rPr>
        <w:t>be listened to;</w:t>
      </w:r>
    </w:p>
    <w:p>
      <w:pPr>
        <w:pStyle w:val="Normal"/>
        <w:numPr>
          <w:ilvl w:val="0"/>
          <w:numId w:val="13"/>
        </w:numPr>
        <w:spacing w:lineRule="auto" w:line="240"/>
        <w:rPr>
          <w:rFonts w:ascii="Linux Libertine G" w:hAnsi="Linux Libertine G"/>
          <w:sz w:val="22"/>
          <w:szCs w:val="22"/>
        </w:rPr>
      </w:pPr>
      <w:r>
        <w:rPr>
          <w:rFonts w:ascii="Linux Libertine G" w:hAnsi="Linux Libertine G"/>
          <w:sz w:val="22"/>
          <w:szCs w:val="22"/>
        </w:rPr>
        <w:t>be treated with dignity;</w:t>
      </w:r>
    </w:p>
    <w:p>
      <w:pPr>
        <w:pStyle w:val="Normal"/>
        <w:numPr>
          <w:ilvl w:val="0"/>
          <w:numId w:val="13"/>
        </w:numPr>
        <w:spacing w:lineRule="auto" w:line="240"/>
        <w:rPr>
          <w:rFonts w:ascii="Linux Libertine G" w:hAnsi="Linux Libertine G"/>
          <w:sz w:val="22"/>
          <w:szCs w:val="22"/>
        </w:rPr>
      </w:pPr>
      <w:r>
        <w:rPr>
          <w:rFonts w:ascii="Linux Libertine G" w:hAnsi="Linux Libertine G"/>
          <w:sz w:val="22"/>
          <w:szCs w:val="22"/>
        </w:rPr>
        <w:t>feel safe;</w:t>
      </w:r>
    </w:p>
    <w:p>
      <w:pPr>
        <w:pStyle w:val="Normal"/>
        <w:numPr>
          <w:ilvl w:val="0"/>
          <w:numId w:val="13"/>
        </w:numPr>
        <w:spacing w:lineRule="auto" w:line="240"/>
        <w:rPr>
          <w:rFonts w:ascii="Linux Libertine G" w:hAnsi="Linux Libertine G"/>
          <w:sz w:val="22"/>
          <w:szCs w:val="22"/>
        </w:rPr>
      </w:pPr>
      <w:r>
        <w:rPr>
          <w:rFonts w:ascii="Linux Libertine G" w:hAnsi="Linux Libertine G"/>
          <w:sz w:val="22"/>
          <w:szCs w:val="22"/>
        </w:rPr>
        <w:t>have their views respected;</w:t>
      </w:r>
    </w:p>
    <w:p>
      <w:pPr>
        <w:pStyle w:val="Normal"/>
        <w:numPr>
          <w:ilvl w:val="0"/>
          <w:numId w:val="13"/>
        </w:numPr>
        <w:spacing w:lineRule="auto" w:line="240" w:before="0" w:after="0"/>
        <w:rPr>
          <w:sz w:val="22"/>
          <w:szCs w:val="22"/>
        </w:rPr>
      </w:pPr>
      <w:r>
        <w:rPr>
          <w:rFonts w:ascii="Linux Libertine G" w:hAnsi="Linux Libertine G"/>
          <w:sz w:val="22"/>
          <w:szCs w:val="22"/>
        </w:rPr>
        <w:t xml:space="preserve">treat </w:t>
      </w:r>
      <w:r>
        <w:rPr>
          <w:rFonts w:ascii="Linux Libertine G" w:hAnsi="Linux Libertine G"/>
          <w:sz w:val="22"/>
          <w:szCs w:val="22"/>
        </w:rPr>
        <w:t>everyone</w:t>
      </w:r>
      <w:r>
        <w:rPr>
          <w:rFonts w:ascii="Linux Libertine G" w:hAnsi="Linux Libertine G"/>
          <w:sz w:val="22"/>
          <w:szCs w:val="22"/>
        </w:rPr>
        <w:t xml:space="preserve"> fairly and without prejudice or discrimination; </w:t>
      </w:r>
    </w:p>
    <w:p>
      <w:pPr>
        <w:pStyle w:val="Normal"/>
        <w:numPr>
          <w:ilvl w:val="0"/>
          <w:numId w:val="13"/>
        </w:numPr>
        <w:spacing w:lineRule="auto" w:line="240" w:before="0" w:after="0"/>
        <w:rPr>
          <w:sz w:val="22"/>
          <w:szCs w:val="22"/>
        </w:rPr>
      </w:pPr>
      <w:r>
        <w:rPr>
          <w:rFonts w:ascii="Linux Libertine G" w:hAnsi="Linux Libertine G"/>
          <w:sz w:val="22"/>
          <w:szCs w:val="22"/>
        </w:rPr>
        <w:t xml:space="preserve"> </w:t>
      </w:r>
      <w:r>
        <w:rPr>
          <w:rFonts w:ascii="Linux Libertine G" w:hAnsi="Linux Libertine G"/>
          <w:sz w:val="22"/>
          <w:szCs w:val="22"/>
        </w:rPr>
        <w:t>understand that participants are individuals with individual needs;</w:t>
      </w:r>
    </w:p>
    <w:p>
      <w:pPr>
        <w:pStyle w:val="Normal"/>
        <w:numPr>
          <w:ilvl w:val="0"/>
          <w:numId w:val="13"/>
        </w:numPr>
        <w:spacing w:lineRule="auto" w:line="240" w:before="0" w:after="0"/>
        <w:rPr>
          <w:sz w:val="22"/>
          <w:szCs w:val="22"/>
        </w:rPr>
      </w:pPr>
      <w:r>
        <w:rPr>
          <w:rFonts w:ascii="Linux Libertine G" w:hAnsi="Linux Libertine G"/>
          <w:sz w:val="22"/>
          <w:szCs w:val="22"/>
        </w:rPr>
        <w:t xml:space="preserve"> </w:t>
      </w:r>
      <w:r>
        <w:rPr>
          <w:rFonts w:ascii="Linux Libertine G" w:hAnsi="Linux Libertine G"/>
          <w:sz w:val="22"/>
          <w:szCs w:val="22"/>
        </w:rPr>
        <w:t>respect differences in gender, sexual orientation, culture, race, ethnicity, disability and religious belief systems, and appreciate that all participants bring something valuable and different to the group/organisation;</w:t>
      </w:r>
    </w:p>
    <w:p>
      <w:pPr>
        <w:pStyle w:val="Normal"/>
        <w:numPr>
          <w:ilvl w:val="0"/>
          <w:numId w:val="13"/>
        </w:numPr>
        <w:spacing w:lineRule="auto" w:line="240" w:before="0" w:after="0"/>
        <w:rPr>
          <w:rFonts w:ascii="Linux Libertine G" w:hAnsi="Linux Libertine G"/>
          <w:sz w:val="22"/>
          <w:szCs w:val="22"/>
        </w:rPr>
      </w:pPr>
      <w:r>
        <w:rPr>
          <w:rFonts w:ascii="Linux Libertine G" w:hAnsi="Linux Libertine G"/>
          <w:sz w:val="22"/>
          <w:szCs w:val="22"/>
        </w:rPr>
        <w:t xml:space="preserve"> </w:t>
      </w:r>
      <w:r>
        <w:rPr>
          <w:rFonts w:ascii="Linux Libertine G" w:hAnsi="Linux Libertine G"/>
          <w:sz w:val="22"/>
          <w:szCs w:val="22"/>
        </w:rPr>
        <w:t xml:space="preserve">challenge discrimination and prejudice </w:t>
      </w:r>
    </w:p>
    <w:p>
      <w:pPr>
        <w:pStyle w:val="Normal"/>
        <w:numPr>
          <w:ilvl w:val="0"/>
          <w:numId w:val="0"/>
        </w:numPr>
        <w:spacing w:lineRule="auto" w:line="240" w:before="0" w:after="0"/>
        <w:ind w:hanging="0" w:left="778"/>
        <w:rPr>
          <w:sz w:val="21"/>
          <w:szCs w:val="21"/>
        </w:rPr>
      </w:pPr>
      <w:r>
        <w:rPr>
          <w:rFonts w:ascii="Linux Libertine G" w:hAnsi="Linux Libertine G"/>
          <w:sz w:val="21"/>
          <w:szCs w:val="21"/>
        </w:rPr>
      </w:r>
    </w:p>
    <w:p>
      <w:pPr>
        <w:pStyle w:val="BodyText"/>
        <w:tabs>
          <w:tab w:val="clear" w:pos="709"/>
          <w:tab w:val="left" w:pos="707" w:leader="none"/>
        </w:tabs>
        <w:bidi w:val="0"/>
        <w:ind w:hanging="0"/>
        <w:jc w:val="left"/>
        <w:rPr>
          <w:sz w:val="22"/>
          <w:szCs w:val="22"/>
        </w:rPr>
      </w:pPr>
      <w:r>
        <w:rPr>
          <w:rFonts w:eastAsia="Symbol" w:cs="Symbol" w:ascii="Linux Libertine G" w:hAnsi="Linux Libertine G"/>
          <w:b/>
          <w:bCs/>
          <w:sz w:val="22"/>
          <w:szCs w:val="22"/>
        </w:rPr>
        <w:t xml:space="preserve">We </w:t>
      </w:r>
      <w:r>
        <w:rPr>
          <w:rFonts w:ascii="Linux Libertine G" w:hAnsi="Linux Libertine G"/>
          <w:b/>
          <w:bCs/>
          <w:sz w:val="22"/>
          <w:szCs w:val="22"/>
        </w:rPr>
        <w:t>encourage everyone to speak out about attitudes or behaviour that makes them uncomfortable.</w:t>
      </w:r>
    </w:p>
    <w:p>
      <w:pPr>
        <w:pStyle w:val="BodyText"/>
        <w:tabs>
          <w:tab w:val="clear" w:pos="709"/>
          <w:tab w:val="left" w:pos="707" w:leader="none"/>
        </w:tabs>
        <w:bidi w:val="0"/>
        <w:ind w:hanging="283" w:left="0"/>
        <w:jc w:val="left"/>
        <w:rPr>
          <w:sz w:val="21"/>
          <w:szCs w:val="21"/>
        </w:rPr>
      </w:pPr>
      <w:r>
        <w:rPr>
          <w:rFonts w:ascii="Linux Libertine G" w:hAnsi="Linux Libertine G"/>
          <w:b/>
          <w:sz w:val="21"/>
          <w:szCs w:val="21"/>
        </w:rPr>
        <w:t xml:space="preserve">   </w:t>
      </w:r>
    </w:p>
    <w:p>
      <w:pPr>
        <w:pStyle w:val="BodyText"/>
        <w:tabs>
          <w:tab w:val="clear" w:pos="709"/>
          <w:tab w:val="left" w:pos="707" w:leader="none"/>
        </w:tabs>
        <w:bidi w:val="0"/>
        <w:ind w:hanging="283" w:left="0"/>
        <w:jc w:val="left"/>
        <w:rPr>
          <w:rFonts w:ascii="Linux Libertine G" w:hAnsi="Linux Libertine G"/>
          <w:b/>
          <w:sz w:val="22"/>
          <w:szCs w:val="22"/>
        </w:rPr>
      </w:pPr>
      <w:r>
        <w:rPr>
          <w:rFonts w:ascii="Linux Libertine G" w:hAnsi="Linux Libertine G"/>
          <w:b/>
          <w:sz w:val="22"/>
          <w:szCs w:val="22"/>
        </w:rPr>
        <w:t xml:space="preserve">  </w:t>
      </w:r>
      <w:r>
        <w:rPr>
          <w:rFonts w:ascii="Linux Libertine G" w:hAnsi="Linux Libertine G"/>
          <w:b/>
          <w:sz w:val="22"/>
          <w:szCs w:val="22"/>
        </w:rPr>
        <w:t xml:space="preserve">8. Relationships </w:t>
      </w:r>
    </w:p>
    <w:p>
      <w:pPr>
        <w:pStyle w:val="Normal"/>
        <w:spacing w:lineRule="auto" w:line="240" w:before="0" w:after="0"/>
        <w:rPr>
          <w:sz w:val="22"/>
          <w:szCs w:val="22"/>
        </w:rPr>
      </w:pPr>
      <w:r>
        <w:rPr>
          <w:rFonts w:ascii="Linux Libertine G" w:hAnsi="Linux Libertine G"/>
          <w:sz w:val="22"/>
          <w:szCs w:val="22"/>
        </w:rPr>
        <w:t xml:space="preserve">Members of CSET should: </w:t>
      </w:r>
    </w:p>
    <w:p>
      <w:pPr>
        <w:pStyle w:val="Normal"/>
        <w:numPr>
          <w:ilvl w:val="0"/>
          <w:numId w:val="12"/>
        </w:numPr>
        <w:spacing w:lineRule="auto" w:line="240" w:before="0" w:after="0"/>
        <w:rPr>
          <w:sz w:val="22"/>
          <w:szCs w:val="22"/>
        </w:rPr>
      </w:pPr>
      <w:r>
        <w:rPr>
          <w:rFonts w:ascii="Linux Libertine G" w:hAnsi="Linux Libertine G"/>
          <w:sz w:val="22"/>
          <w:szCs w:val="22"/>
        </w:rPr>
        <w:t>promote relationships that are based on openness, honesty, trust and respect;</w:t>
      </w:r>
    </w:p>
    <w:p>
      <w:pPr>
        <w:pStyle w:val="Normal"/>
        <w:numPr>
          <w:ilvl w:val="0"/>
          <w:numId w:val="12"/>
        </w:numPr>
        <w:spacing w:lineRule="auto" w:line="240" w:before="0" w:after="0"/>
        <w:rPr>
          <w:sz w:val="22"/>
          <w:szCs w:val="22"/>
        </w:rPr>
      </w:pPr>
      <w:r>
        <w:rPr>
          <w:rFonts w:ascii="Linux Libertine G" w:hAnsi="Linux Libertine G"/>
          <w:sz w:val="22"/>
          <w:szCs w:val="22"/>
        </w:rPr>
        <w:t>avoid favouritism;</w:t>
      </w:r>
    </w:p>
    <w:p>
      <w:pPr>
        <w:pStyle w:val="Normal"/>
        <w:numPr>
          <w:ilvl w:val="0"/>
          <w:numId w:val="12"/>
        </w:numPr>
        <w:spacing w:lineRule="auto" w:line="240" w:before="0" w:after="0"/>
        <w:rPr>
          <w:sz w:val="22"/>
          <w:szCs w:val="22"/>
        </w:rPr>
      </w:pPr>
      <w:r>
        <w:rPr>
          <w:rFonts w:ascii="Linux Libertine G" w:hAnsi="Linux Libertine G"/>
          <w:sz w:val="22"/>
          <w:szCs w:val="22"/>
        </w:rPr>
        <w:t>be patient with others;</w:t>
      </w:r>
    </w:p>
    <w:p>
      <w:pPr>
        <w:pStyle w:val="Normal"/>
        <w:numPr>
          <w:ilvl w:val="0"/>
          <w:numId w:val="12"/>
        </w:numPr>
        <w:spacing w:lineRule="auto" w:line="240" w:before="0" w:after="0"/>
        <w:rPr>
          <w:sz w:val="22"/>
          <w:szCs w:val="22"/>
        </w:rPr>
      </w:pPr>
      <w:r>
        <w:rPr>
          <w:rFonts w:ascii="Linux Libertine G" w:hAnsi="Linux Libertine G"/>
          <w:sz w:val="22"/>
          <w:szCs w:val="22"/>
        </w:rPr>
        <w:t xml:space="preserve"> </w:t>
      </w:r>
      <w:r>
        <w:rPr>
          <w:rFonts w:ascii="Linux Libertine G" w:hAnsi="Linux Libertine G"/>
          <w:sz w:val="22"/>
          <w:szCs w:val="22"/>
        </w:rPr>
        <w:t>exercise caution when you are discussing sensitive issues with participants;</w:t>
      </w:r>
    </w:p>
    <w:p>
      <w:pPr>
        <w:pStyle w:val="Normal"/>
        <w:numPr>
          <w:ilvl w:val="0"/>
          <w:numId w:val="12"/>
        </w:numPr>
        <w:spacing w:lineRule="auto" w:line="240" w:before="0" w:after="0"/>
        <w:rPr>
          <w:sz w:val="22"/>
          <w:szCs w:val="22"/>
        </w:rPr>
      </w:pPr>
      <w:r>
        <w:rPr>
          <w:rFonts w:ascii="Linux Libertine G" w:hAnsi="Linux Libertine G"/>
          <w:sz w:val="22"/>
          <w:szCs w:val="22"/>
        </w:rPr>
        <w:t xml:space="preserve"> </w:t>
      </w:r>
      <w:r>
        <w:rPr>
          <w:rFonts w:ascii="Linux Libertine G" w:hAnsi="Linux Libertine G"/>
          <w:sz w:val="22"/>
          <w:szCs w:val="22"/>
        </w:rPr>
        <w:t>ensure your contact with participants is appropriate and relevant to the work of the project you are involved in;</w:t>
      </w:r>
    </w:p>
    <w:p>
      <w:pPr>
        <w:pStyle w:val="Normal"/>
        <w:numPr>
          <w:ilvl w:val="0"/>
          <w:numId w:val="12"/>
        </w:numPr>
        <w:spacing w:lineRule="auto" w:line="240" w:before="0" w:after="0"/>
        <w:rPr>
          <w:sz w:val="22"/>
          <w:szCs w:val="22"/>
        </w:rPr>
      </w:pPr>
      <w:r>
        <w:rPr>
          <w:rFonts w:ascii="Linux Libertine G" w:hAnsi="Linux Libertine G"/>
          <w:sz w:val="22"/>
          <w:szCs w:val="22"/>
        </w:rPr>
        <w:t xml:space="preserve">ensure that whenever </w:t>
      </w:r>
      <w:r>
        <w:rPr>
          <w:rFonts w:ascii="Linux Libertine G" w:hAnsi="Linux Libertine G"/>
          <w:sz w:val="22"/>
          <w:szCs w:val="22"/>
        </w:rPr>
        <w:t>reasonably practical</w:t>
      </w:r>
      <w:r>
        <w:rPr>
          <w:rFonts w:ascii="Linux Libertine G" w:hAnsi="Linux Libertine G"/>
          <w:sz w:val="22"/>
          <w:szCs w:val="22"/>
        </w:rPr>
        <w:t>, there is more than one adult present during activities with participants</w:t>
      </w:r>
    </w:p>
    <w:p>
      <w:pPr>
        <w:pStyle w:val="Normal"/>
        <w:numPr>
          <w:ilvl w:val="0"/>
          <w:numId w:val="0"/>
        </w:numPr>
        <w:spacing w:lineRule="auto" w:line="240" w:before="0" w:after="0"/>
        <w:ind w:hanging="0" w:left="778"/>
        <w:rPr>
          <w:sz w:val="22"/>
          <w:szCs w:val="22"/>
        </w:rPr>
      </w:pPr>
      <w:r>
        <w:rPr>
          <w:rFonts w:ascii="Linux Libertine G" w:hAnsi="Linux Libertine G"/>
          <w:sz w:val="22"/>
          <w:szCs w:val="22"/>
        </w:rPr>
        <w:t>- if a situation arises where you are alone with a participant, ensure that you are within sight or hearing of other adults or risk assess the situation beforehand</w:t>
      </w:r>
    </w:p>
    <w:p>
      <w:pPr>
        <w:pStyle w:val="Normal"/>
        <w:numPr>
          <w:ilvl w:val="0"/>
          <w:numId w:val="0"/>
        </w:numPr>
        <w:spacing w:lineRule="auto" w:line="240" w:before="0" w:after="0"/>
        <w:ind w:hanging="0" w:left="778"/>
        <w:rPr>
          <w:sz w:val="22"/>
          <w:szCs w:val="22"/>
        </w:rPr>
      </w:pPr>
      <w:r>
        <w:rPr>
          <w:rFonts w:ascii="Linux Libertine G" w:hAnsi="Linux Libertine G"/>
          <w:sz w:val="22"/>
          <w:szCs w:val="22"/>
        </w:rPr>
        <w:t xml:space="preserve">- if a participant specifically asks for or needs some individual time with you, ensure you risk assess the situation first </w:t>
      </w:r>
      <w:r>
        <w:rPr>
          <w:rFonts w:ascii="Linux Libertine G" w:hAnsi="Linux Libertine G"/>
          <w:sz w:val="22"/>
          <w:szCs w:val="22"/>
        </w:rPr>
        <w:t>and maintain professional curiosity.</w:t>
      </w:r>
    </w:p>
    <w:p>
      <w:pPr>
        <w:pStyle w:val="Normal"/>
        <w:numPr>
          <w:ilvl w:val="0"/>
          <w:numId w:val="0"/>
        </w:numPr>
        <w:spacing w:lineRule="auto" w:line="240" w:before="0" w:after="0"/>
        <w:ind w:hanging="0" w:left="778"/>
        <w:rPr>
          <w:rFonts w:ascii="Linux Libertine G" w:hAnsi="Linux Libertine G"/>
          <w:sz w:val="22"/>
          <w:szCs w:val="22"/>
        </w:rPr>
      </w:pPr>
      <w:r>
        <w:rPr>
          <w:rFonts w:ascii="Linux Libertine G" w:hAnsi="Linux Libertine G"/>
          <w:sz w:val="22"/>
          <w:szCs w:val="22"/>
        </w:rPr>
      </w:r>
    </w:p>
    <w:p>
      <w:pPr>
        <w:pStyle w:val="BodyText"/>
        <w:numPr>
          <w:ilvl w:val="0"/>
          <w:numId w:val="0"/>
        </w:numPr>
        <w:tabs>
          <w:tab w:val="clear" w:pos="709"/>
          <w:tab w:val="left" w:pos="707" w:leader="none"/>
        </w:tabs>
        <w:bidi w:val="0"/>
        <w:spacing w:lineRule="auto" w:line="240" w:before="0" w:after="0"/>
        <w:ind w:hanging="0" w:left="0"/>
        <w:jc w:val="left"/>
        <w:rPr>
          <w:sz w:val="22"/>
          <w:szCs w:val="22"/>
        </w:rPr>
      </w:pPr>
      <w:r>
        <w:rPr>
          <w:rFonts w:ascii="Linux Libertine G" w:hAnsi="Linux Libertine G"/>
          <w:b/>
          <w:sz w:val="22"/>
          <w:szCs w:val="22"/>
        </w:rPr>
        <w:t xml:space="preserve">Staff  do not carry out personal  care or other tasks of a personal nature that a participant can reasonably do themselves, unless this forms part of an agreed individual care plan or is necessary in an emergency. </w:t>
      </w:r>
    </w:p>
    <w:p>
      <w:pPr>
        <w:pStyle w:val="BodyText"/>
        <w:tabs>
          <w:tab w:val="clear" w:pos="709"/>
          <w:tab w:val="left" w:pos="707" w:leader="none"/>
        </w:tabs>
        <w:bidi w:val="0"/>
        <w:spacing w:lineRule="auto" w:line="240" w:before="0" w:after="0"/>
        <w:ind w:hanging="283" w:left="0"/>
        <w:jc w:val="left"/>
        <w:rPr>
          <w:b/>
          <w:sz w:val="21"/>
          <w:szCs w:val="21"/>
        </w:rPr>
      </w:pPr>
      <w:r>
        <w:rPr>
          <w:b/>
          <w:sz w:val="21"/>
          <w:szCs w:val="21"/>
        </w:rPr>
      </w:r>
    </w:p>
    <w:p>
      <w:pPr>
        <w:pStyle w:val="BodyText"/>
        <w:tabs>
          <w:tab w:val="clear" w:pos="709"/>
          <w:tab w:val="left" w:pos="707" w:leader="none"/>
        </w:tabs>
        <w:bidi w:val="0"/>
        <w:spacing w:lineRule="auto" w:line="240" w:before="0" w:after="0"/>
        <w:ind w:hanging="283" w:left="0"/>
        <w:jc w:val="left"/>
        <w:rPr>
          <w:sz w:val="21"/>
          <w:szCs w:val="21"/>
        </w:rPr>
      </w:pPr>
      <w:r>
        <w:rPr>
          <w:rFonts w:ascii="Linux Libertine G" w:hAnsi="Linux Libertine G"/>
          <w:b/>
          <w:sz w:val="21"/>
          <w:szCs w:val="21"/>
        </w:rPr>
        <w:t xml:space="preserve">   </w:t>
      </w:r>
      <w:r>
        <w:rPr>
          <w:rFonts w:ascii="Linux Libertine G" w:hAnsi="Linux Libertine G"/>
          <w:b/>
          <w:sz w:val="22"/>
          <w:szCs w:val="22"/>
        </w:rPr>
        <w:t xml:space="preserve">  </w:t>
      </w:r>
      <w:r>
        <w:rPr>
          <w:rFonts w:ascii="Linux Libertine G" w:hAnsi="Linux Libertine G"/>
          <w:b/>
          <w:sz w:val="22"/>
          <w:szCs w:val="22"/>
        </w:rPr>
        <w:t xml:space="preserve">9. Respect </w:t>
      </w:r>
    </w:p>
    <w:p>
      <w:pPr>
        <w:pStyle w:val="Normal"/>
        <w:spacing w:lineRule="auto" w:line="240" w:before="0" w:after="0"/>
        <w:rPr>
          <w:sz w:val="22"/>
          <w:szCs w:val="22"/>
        </w:rPr>
      </w:pPr>
      <w:r>
        <w:rPr>
          <w:rFonts w:ascii="Linux Libertine G" w:hAnsi="Linux Libertine G"/>
          <w:sz w:val="22"/>
          <w:szCs w:val="22"/>
        </w:rPr>
        <w:t xml:space="preserve">Members of CSET should: </w:t>
      </w:r>
    </w:p>
    <w:p>
      <w:pPr>
        <w:pStyle w:val="Normal"/>
        <w:numPr>
          <w:ilvl w:val="0"/>
          <w:numId w:val="14"/>
        </w:numPr>
        <w:spacing w:lineRule="auto" w:line="240" w:before="0" w:after="0"/>
        <w:rPr>
          <w:sz w:val="22"/>
          <w:szCs w:val="22"/>
        </w:rPr>
      </w:pPr>
      <w:r>
        <w:rPr>
          <w:rFonts w:ascii="Linux Libertine G" w:hAnsi="Linux Libertine G"/>
          <w:sz w:val="22"/>
          <w:szCs w:val="22"/>
        </w:rPr>
        <w:t xml:space="preserve">listen to and respect </w:t>
      </w:r>
      <w:r>
        <w:rPr>
          <w:rFonts w:ascii="Linux Libertine G" w:hAnsi="Linux Libertine G"/>
          <w:sz w:val="22"/>
          <w:szCs w:val="22"/>
        </w:rPr>
        <w:t>everyone</w:t>
      </w:r>
      <w:r>
        <w:rPr>
          <w:rFonts w:ascii="Linux Libertine G" w:hAnsi="Linux Libertine G"/>
          <w:sz w:val="22"/>
          <w:szCs w:val="22"/>
        </w:rPr>
        <w:t xml:space="preserve"> at all times;</w:t>
      </w:r>
    </w:p>
    <w:p>
      <w:pPr>
        <w:pStyle w:val="Normal"/>
        <w:numPr>
          <w:ilvl w:val="0"/>
          <w:numId w:val="14"/>
        </w:numPr>
        <w:spacing w:lineRule="auto" w:line="240" w:before="0" w:after="0"/>
        <w:rPr>
          <w:sz w:val="22"/>
          <w:szCs w:val="22"/>
        </w:rPr>
      </w:pPr>
      <w:r>
        <w:rPr>
          <w:rFonts w:ascii="Linux Libertine G" w:hAnsi="Linux Libertine G"/>
          <w:sz w:val="22"/>
          <w:szCs w:val="22"/>
        </w:rPr>
        <w:t>value and take participant’s contributions seriously, actively involving them in planning activities wherever possible;</w:t>
      </w:r>
    </w:p>
    <w:p>
      <w:pPr>
        <w:pStyle w:val="Normal"/>
        <w:numPr>
          <w:ilvl w:val="0"/>
          <w:numId w:val="14"/>
        </w:numPr>
        <w:spacing w:lineRule="auto" w:line="240" w:before="0" w:after="0"/>
        <w:rPr>
          <w:rFonts w:ascii="Linux Libertine G" w:hAnsi="Linux Libertine G"/>
          <w:sz w:val="22"/>
          <w:szCs w:val="22"/>
        </w:rPr>
      </w:pPr>
      <w:r>
        <w:rPr>
          <w:rFonts w:ascii="Linux Libertine G" w:hAnsi="Linux Libertine G"/>
          <w:sz w:val="22"/>
          <w:szCs w:val="22"/>
        </w:rPr>
        <w:t>respect a participant’s right to personal privacy as far as possible;</w:t>
      </w:r>
    </w:p>
    <w:p>
      <w:pPr>
        <w:pStyle w:val="Normal"/>
        <w:numPr>
          <w:ilvl w:val="0"/>
          <w:numId w:val="14"/>
        </w:numPr>
        <w:spacing w:lineRule="auto" w:line="240" w:before="0" w:after="0"/>
        <w:rPr>
          <w:rFonts w:ascii="Linux Libertine G" w:hAnsi="Linux Libertine G"/>
          <w:sz w:val="22"/>
          <w:szCs w:val="22"/>
        </w:rPr>
      </w:pPr>
      <w:r>
        <w:rPr>
          <w:rFonts w:ascii="Linux Libertine G" w:hAnsi="Linux Libertine G"/>
          <w:sz w:val="22"/>
          <w:szCs w:val="22"/>
        </w:rPr>
        <w:t>use respectful, age appropriate and person-centred language</w:t>
      </w:r>
    </w:p>
    <w:p>
      <w:pPr>
        <w:pStyle w:val="Normal"/>
        <w:numPr>
          <w:ilvl w:val="0"/>
          <w:numId w:val="14"/>
        </w:numPr>
        <w:spacing w:lineRule="auto" w:line="240" w:before="0" w:after="0"/>
        <w:rPr>
          <w:rFonts w:ascii="Linux Libertine G" w:hAnsi="Linux Libertine G"/>
          <w:sz w:val="22"/>
          <w:szCs w:val="22"/>
        </w:rPr>
      </w:pPr>
      <w:r>
        <w:rPr>
          <w:rFonts w:ascii="Linux Libertine G" w:hAnsi="Linux Libertine G"/>
          <w:sz w:val="22"/>
          <w:szCs w:val="22"/>
        </w:rPr>
        <w:t xml:space="preserve">give participants appropriate choice wherever possible. </w:t>
      </w:r>
    </w:p>
    <w:p>
      <w:pPr>
        <w:pStyle w:val="Normal"/>
        <w:numPr>
          <w:ilvl w:val="0"/>
          <w:numId w:val="0"/>
        </w:numPr>
        <w:spacing w:lineRule="auto" w:line="240" w:before="0" w:after="0"/>
        <w:ind w:hanging="0" w:left="720"/>
        <w:rPr>
          <w:rFonts w:ascii="Linux Libertine G" w:hAnsi="Linux Libertine G"/>
          <w:sz w:val="22"/>
          <w:szCs w:val="22"/>
        </w:rPr>
      </w:pPr>
      <w:r>
        <w:rPr>
          <w:rFonts w:ascii="Linux Libertine G" w:hAnsi="Linux Libertine G"/>
          <w:sz w:val="22"/>
          <w:szCs w:val="22"/>
        </w:rPr>
      </w:r>
    </w:p>
    <w:p>
      <w:pPr>
        <w:pStyle w:val="BodyText"/>
        <w:widowControl/>
        <w:tabs>
          <w:tab w:val="clear" w:pos="709"/>
          <w:tab w:val="left" w:pos="707" w:leader="none"/>
        </w:tabs>
        <w:suppressAutoHyphens w:val="true"/>
        <w:bidi w:val="0"/>
        <w:spacing w:lineRule="auto" w:line="240" w:before="0" w:after="0"/>
        <w:ind w:hanging="283" w:left="0"/>
        <w:jc w:val="left"/>
        <w:rPr/>
      </w:pPr>
      <w:r>
        <w:rPr>
          <w:rFonts w:ascii="Linux Libertine G" w:hAnsi="Linux Libertine G"/>
          <w:b/>
          <w:sz w:val="22"/>
          <w:szCs w:val="22"/>
        </w:rPr>
        <w:t xml:space="preserve">     </w:t>
      </w:r>
      <w:r>
        <w:rPr>
          <w:rFonts w:ascii="Linux Libertine G" w:hAnsi="Linux Libertine G"/>
          <w:b/>
          <w:sz w:val="22"/>
          <w:szCs w:val="22"/>
        </w:rPr>
        <w:t>I</w:t>
      </w:r>
      <w:r>
        <w:rPr>
          <w:rFonts w:ascii="Linux Libertine G" w:hAnsi="Linux Libertine G"/>
          <w:b/>
          <w:sz w:val="22"/>
          <w:szCs w:val="22"/>
        </w:rPr>
        <w:t xml:space="preserve">f you need to break confidentiality in order to follow safeguarding or child protection procedures, </w:t>
      </w:r>
      <w:r>
        <w:rPr>
          <w:rFonts w:eastAsia="NSimSun" w:cs="Arial" w:ascii="Linux Libertine G" w:hAnsi="Linux Libertine G"/>
          <w:b/>
          <w:color w:val="auto"/>
          <w:kern w:val="2"/>
          <w:sz w:val="22"/>
          <w:szCs w:val="22"/>
          <w:lang w:val="en-GB" w:eastAsia="zh-CN" w:bidi="hi-IN"/>
        </w:rPr>
        <w:t>it</w:t>
      </w:r>
      <w:r>
        <w:rPr>
          <w:rFonts w:ascii="Linux Libertine G" w:hAnsi="Linux Libertine G"/>
          <w:b/>
          <w:sz w:val="22"/>
          <w:szCs w:val="22"/>
        </w:rPr>
        <w:t xml:space="preserve"> is important to explain this to the participant at the earliest opportunity. </w:t>
      </w:r>
    </w:p>
    <w:p>
      <w:pPr>
        <w:pStyle w:val="Normal"/>
        <w:numPr>
          <w:ilvl w:val="0"/>
          <w:numId w:val="0"/>
        </w:numPr>
        <w:spacing w:lineRule="auto" w:line="240" w:before="0" w:after="0"/>
        <w:ind w:hanging="0" w:left="778"/>
        <w:rPr>
          <w:rFonts w:ascii="Linux Libertine G" w:hAnsi="Linux Libertine G"/>
          <w:sz w:val="21"/>
          <w:szCs w:val="21"/>
        </w:rPr>
      </w:pPr>
      <w:r>
        <w:rPr>
          <w:rFonts w:ascii="Linux Libertine G" w:hAnsi="Linux Libertine G"/>
          <w:sz w:val="21"/>
          <w:szCs w:val="21"/>
        </w:rPr>
      </w:r>
    </w:p>
    <w:p>
      <w:pPr>
        <w:pStyle w:val="BodyText"/>
        <w:bidi w:val="0"/>
        <w:jc w:val="left"/>
        <w:rPr>
          <w:rStyle w:val="StrongEmphasis"/>
          <w:rFonts w:ascii="Linux Libertine G" w:hAnsi="Linux Libertine G"/>
          <w:b/>
          <w:sz w:val="21"/>
          <w:szCs w:val="21"/>
        </w:rPr>
      </w:pPr>
      <w:r>
        <w:rPr/>
      </w:r>
    </w:p>
    <w:p>
      <w:pPr>
        <w:pStyle w:val="BodyText"/>
        <w:bidi w:val="0"/>
        <w:jc w:val="left"/>
        <w:rPr/>
      </w:pPr>
      <w:r>
        <w:rPr>
          <w:rStyle w:val="StrongEmphasis"/>
          <w:rFonts w:ascii="Linux Libertine G" w:hAnsi="Linux Libertine G"/>
          <w:b/>
          <w:sz w:val="22"/>
          <w:szCs w:val="22"/>
        </w:rPr>
        <w:t>10</w:t>
      </w:r>
      <w:r>
        <w:rPr>
          <w:rStyle w:val="StrongEmphasis"/>
          <w:rFonts w:ascii="Linux Libertine G" w:hAnsi="Linux Libertine G"/>
          <w:sz w:val="22"/>
          <w:szCs w:val="22"/>
        </w:rPr>
        <w:t>. Confidentiality</w:t>
      </w:r>
    </w:p>
    <w:p>
      <w:pPr>
        <w:pStyle w:val="BodyText"/>
        <w:numPr>
          <w:ilvl w:val="0"/>
          <w:numId w:val="4"/>
        </w:numPr>
        <w:tabs>
          <w:tab w:val="clear" w:pos="709"/>
          <w:tab w:val="left" w:pos="707" w:leader="none"/>
        </w:tabs>
        <w:bidi w:val="0"/>
        <w:ind w:hanging="283" w:left="707"/>
        <w:jc w:val="left"/>
        <w:rPr>
          <w:sz w:val="22"/>
          <w:szCs w:val="22"/>
        </w:rPr>
      </w:pPr>
      <w:r>
        <w:rPr>
          <w:rFonts w:ascii="Linux Libertine G" w:hAnsi="Linux Libertine G"/>
          <w:sz w:val="22"/>
          <w:szCs w:val="22"/>
        </w:rPr>
        <w:t>Respect the privacy and confidentiality of all individuals and information.</w:t>
      </w:r>
    </w:p>
    <w:p>
      <w:pPr>
        <w:pStyle w:val="BodyText"/>
        <w:numPr>
          <w:ilvl w:val="0"/>
          <w:numId w:val="4"/>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Share personal or sensitive data only with authorised persons, in line with GDPR and the Confidentiality and Data Protection Policy.</w:t>
      </w:r>
    </w:p>
    <w:p>
      <w:pPr>
        <w:pStyle w:val="BodyText"/>
        <w:numPr>
          <w:ilvl w:val="0"/>
          <w:numId w:val="4"/>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 xml:space="preserve">Information will only be shared on a need-to-know basis or where safeguarding or legal duties require disclosure. </w:t>
      </w:r>
    </w:p>
    <w:p>
      <w:pPr>
        <w:pStyle w:val="BodyText"/>
        <w:bidi w:val="0"/>
        <w:jc w:val="left"/>
        <w:rPr/>
      </w:pPr>
      <w:r>
        <w:rPr>
          <w:rStyle w:val="StrongEmphasis"/>
          <w:rFonts w:ascii="Linux Libertine G" w:hAnsi="Linux Libertine G"/>
          <w:sz w:val="22"/>
          <w:szCs w:val="22"/>
        </w:rPr>
        <w:t>11. Health and Safety</w:t>
      </w:r>
    </w:p>
    <w:p>
      <w:pPr>
        <w:pStyle w:val="BodyText"/>
        <w:numPr>
          <w:ilvl w:val="0"/>
          <w:numId w:val="5"/>
        </w:numPr>
        <w:tabs>
          <w:tab w:val="clear" w:pos="709"/>
          <w:tab w:val="left" w:pos="707" w:leader="none"/>
        </w:tabs>
        <w:bidi w:val="0"/>
        <w:ind w:hanging="283" w:left="707"/>
        <w:jc w:val="left"/>
        <w:rPr>
          <w:sz w:val="22"/>
          <w:szCs w:val="22"/>
        </w:rPr>
      </w:pPr>
      <w:r>
        <w:rPr>
          <w:rFonts w:ascii="Linux Libertine G" w:hAnsi="Linux Libertine G"/>
          <w:sz w:val="22"/>
          <w:szCs w:val="22"/>
        </w:rPr>
        <w:t>Prioritise the safety of people and horses.</w:t>
      </w:r>
    </w:p>
    <w:p>
      <w:pPr>
        <w:pStyle w:val="BodyText"/>
        <w:numPr>
          <w:ilvl w:val="0"/>
          <w:numId w:val="5"/>
        </w:numPr>
        <w:tabs>
          <w:tab w:val="clear" w:pos="709"/>
          <w:tab w:val="left" w:pos="707" w:leader="none"/>
        </w:tabs>
        <w:bidi w:val="0"/>
        <w:ind w:hanging="283" w:left="707"/>
        <w:jc w:val="left"/>
        <w:rPr>
          <w:sz w:val="22"/>
          <w:szCs w:val="22"/>
        </w:rPr>
      </w:pPr>
      <w:r>
        <w:rPr>
          <w:rFonts w:ascii="Linux Libertine G" w:hAnsi="Linux Libertine G"/>
          <w:sz w:val="22"/>
          <w:szCs w:val="22"/>
        </w:rPr>
        <w:t>Follow all health and safety procedures and report any risks or concerns immediately.</w:t>
      </w:r>
    </w:p>
    <w:p>
      <w:pPr>
        <w:pStyle w:val="BodyText"/>
        <w:numPr>
          <w:ilvl w:val="0"/>
          <w:numId w:val="5"/>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Use equipment and facilities responsibly and safely.</w:t>
      </w:r>
    </w:p>
    <w:p>
      <w:pPr>
        <w:pStyle w:val="BodyText"/>
        <w:numPr>
          <w:ilvl w:val="0"/>
          <w:numId w:val="5"/>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Undertake ongoing dynamic risk assessment.</w:t>
      </w:r>
    </w:p>
    <w:p>
      <w:pPr>
        <w:pStyle w:val="BodyText"/>
        <w:tabs>
          <w:tab w:val="clear" w:pos="709"/>
          <w:tab w:val="left" w:pos="707" w:leader="none"/>
          <w:tab w:val="left" w:pos="1000" w:leader="none"/>
        </w:tabs>
        <w:bidi w:val="0"/>
        <w:ind w:hanging="0" w:left="0"/>
        <w:jc w:val="left"/>
        <w:rPr>
          <w:sz w:val="21"/>
          <w:szCs w:val="21"/>
        </w:rPr>
      </w:pPr>
      <w:r>
        <w:rPr>
          <w:rFonts w:ascii="Linux Libertine G" w:hAnsi="Linux Libertine G"/>
          <w:b/>
          <w:bCs/>
          <w:sz w:val="21"/>
          <w:szCs w:val="21"/>
        </w:rPr>
      </w:r>
    </w:p>
    <w:p>
      <w:pPr>
        <w:pStyle w:val="BodyText"/>
        <w:tabs>
          <w:tab w:val="clear" w:pos="709"/>
          <w:tab w:val="left" w:pos="707" w:leader="none"/>
          <w:tab w:val="left" w:pos="1000" w:leader="none"/>
        </w:tabs>
        <w:bidi w:val="0"/>
        <w:ind w:hanging="0" w:left="0"/>
        <w:jc w:val="left"/>
        <w:rPr>
          <w:rFonts w:ascii="Linux Libertine G" w:hAnsi="Linux Libertine G"/>
          <w:sz w:val="22"/>
          <w:szCs w:val="22"/>
        </w:rPr>
      </w:pPr>
      <w:r>
        <w:rPr>
          <w:rFonts w:ascii="Linux Libertine G" w:hAnsi="Linux Libertine G"/>
          <w:b/>
          <w:bCs/>
          <w:sz w:val="22"/>
          <w:szCs w:val="22"/>
        </w:rPr>
        <w:t xml:space="preserve">12. </w:t>
      </w:r>
      <w:r>
        <w:rPr>
          <w:rFonts w:ascii="Linux Libertine G" w:hAnsi="Linux Libertine G"/>
          <w:b/>
          <w:sz w:val="22"/>
          <w:szCs w:val="22"/>
        </w:rPr>
        <w:t xml:space="preserve">Unacceptable behaviour </w:t>
      </w:r>
    </w:p>
    <w:p>
      <w:pPr>
        <w:pStyle w:val="Normal"/>
        <w:spacing w:lineRule="auto" w:line="240" w:before="0" w:after="0"/>
        <w:rPr>
          <w:rFonts w:ascii="Linux Libertine G" w:hAnsi="Linux Libertine G"/>
          <w:sz w:val="22"/>
          <w:szCs w:val="22"/>
        </w:rPr>
      </w:pPr>
      <w:r>
        <w:rPr>
          <w:rFonts w:ascii="Linux Libertine G" w:hAnsi="Linux Libertine G"/>
          <w:sz w:val="22"/>
          <w:szCs w:val="22"/>
        </w:rPr>
        <w:t>When working with participants, members of CSET</w:t>
      </w:r>
      <w:r>
        <w:rPr>
          <w:rFonts w:ascii="Linux Libertine G" w:hAnsi="Linux Libertine G"/>
          <w:b/>
          <w:bCs/>
          <w:sz w:val="22"/>
          <w:szCs w:val="22"/>
        </w:rPr>
        <w:t xml:space="preserve"> must not:</w:t>
      </w:r>
    </w:p>
    <w:p>
      <w:pPr>
        <w:pStyle w:val="BodyText"/>
        <w:widowControl/>
        <w:numPr>
          <w:ilvl w:val="0"/>
          <w:numId w:val="5"/>
        </w:numPr>
        <w:tabs>
          <w:tab w:val="clear" w:pos="709"/>
          <w:tab w:val="left" w:pos="707" w:leader="none"/>
        </w:tabs>
        <w:suppressAutoHyphens w:val="true"/>
        <w:bidi w:val="0"/>
        <w:ind w:hanging="283" w:left="707"/>
        <w:jc w:val="left"/>
        <w:rPr>
          <w:rFonts w:ascii="Linux Libertine G" w:hAnsi="Linux Libertine G"/>
          <w:sz w:val="22"/>
          <w:szCs w:val="22"/>
        </w:rPr>
      </w:pPr>
      <w:r>
        <w:rPr>
          <w:rFonts w:ascii="Linux Libertine G" w:hAnsi="Linux Libertine G"/>
          <w:sz w:val="22"/>
          <w:szCs w:val="22"/>
        </w:rPr>
        <w:t xml:space="preserve">Ignore, dismiss or fail to report safeguarding concerns, allegations or breeches of this Code of Conduct. </w:t>
      </w:r>
    </w:p>
    <w:p>
      <w:pPr>
        <w:pStyle w:val="BodyText"/>
        <w:widowControl/>
        <w:numPr>
          <w:ilvl w:val="0"/>
          <w:numId w:val="5"/>
        </w:numPr>
        <w:tabs>
          <w:tab w:val="clear" w:pos="709"/>
          <w:tab w:val="left" w:pos="707" w:leader="none"/>
        </w:tabs>
        <w:suppressAutoHyphens w:val="true"/>
        <w:bidi w:val="0"/>
        <w:ind w:hanging="283" w:left="707"/>
        <w:jc w:val="left"/>
        <w:rPr>
          <w:rFonts w:ascii="Linux Libertine G" w:hAnsi="Linux Libertine G"/>
          <w:sz w:val="22"/>
          <w:szCs w:val="22"/>
        </w:rPr>
      </w:pPr>
      <w:r>
        <w:rPr>
          <w:rFonts w:ascii="Linux Libertine G" w:hAnsi="Linux Libertine G"/>
          <w:sz w:val="22"/>
          <w:szCs w:val="22"/>
        </w:rPr>
        <w:t xml:space="preserve">Take unnecessary risks that could compromise the safety or wellbeing of participants, colleagues, volunteers or horses. </w:t>
      </w:r>
    </w:p>
    <w:p>
      <w:pPr>
        <w:pStyle w:val="BodyText"/>
        <w:widowControl/>
        <w:numPr>
          <w:ilvl w:val="0"/>
          <w:numId w:val="5"/>
        </w:numPr>
        <w:tabs>
          <w:tab w:val="clear" w:pos="709"/>
          <w:tab w:val="left" w:pos="707" w:leader="none"/>
        </w:tabs>
        <w:suppressAutoHyphens w:val="true"/>
        <w:bidi w:val="0"/>
        <w:ind w:hanging="283" w:left="707"/>
        <w:jc w:val="left"/>
        <w:rPr>
          <w:rFonts w:ascii="Linux Libertine G" w:hAnsi="Linux Libertine G"/>
          <w:sz w:val="22"/>
          <w:szCs w:val="22"/>
        </w:rPr>
      </w:pPr>
      <w:r>
        <w:rPr>
          <w:rFonts w:ascii="Linux Libertine G" w:hAnsi="Linux Libertine G"/>
          <w:sz w:val="22"/>
          <w:szCs w:val="22"/>
        </w:rPr>
        <w:t>Smoke, vape, consume alcohol or use illegal substances while carrying out CSET activities.</w:t>
      </w:r>
    </w:p>
    <w:p>
      <w:pPr>
        <w:pStyle w:val="BodyText"/>
        <w:widowControl/>
        <w:numPr>
          <w:ilvl w:val="0"/>
          <w:numId w:val="5"/>
        </w:numPr>
        <w:tabs>
          <w:tab w:val="clear" w:pos="709"/>
          <w:tab w:val="left" w:pos="707" w:leader="none"/>
        </w:tabs>
        <w:suppressAutoHyphens w:val="true"/>
        <w:bidi w:val="0"/>
        <w:ind w:hanging="283" w:left="707"/>
        <w:jc w:val="left"/>
        <w:rPr>
          <w:rFonts w:ascii="Linux Libertine G" w:hAnsi="Linux Libertine G"/>
          <w:sz w:val="22"/>
          <w:szCs w:val="22"/>
        </w:rPr>
      </w:pPr>
      <w:r>
        <w:rPr>
          <w:rFonts w:ascii="Linux Libertine G" w:hAnsi="Linux Libertine G"/>
          <w:sz w:val="22"/>
          <w:szCs w:val="22"/>
        </w:rPr>
        <w:t xml:space="preserve"> </w:t>
      </w:r>
      <w:r>
        <w:rPr>
          <w:rFonts w:ascii="Linux Libertine G" w:hAnsi="Linux Libertine G"/>
          <w:sz w:val="22"/>
          <w:szCs w:val="22"/>
        </w:rPr>
        <w:t xml:space="preserve">Develop inappropriate or exploitative relationships with participants or their families. </w:t>
      </w:r>
    </w:p>
    <w:p>
      <w:pPr>
        <w:pStyle w:val="BodyText"/>
        <w:widowControl/>
        <w:numPr>
          <w:ilvl w:val="0"/>
          <w:numId w:val="5"/>
        </w:numPr>
        <w:tabs>
          <w:tab w:val="clear" w:pos="709"/>
          <w:tab w:val="left" w:pos="707" w:leader="none"/>
        </w:tabs>
        <w:suppressAutoHyphens w:val="true"/>
        <w:bidi w:val="0"/>
        <w:ind w:hanging="283" w:left="707"/>
        <w:jc w:val="left"/>
        <w:rPr>
          <w:rFonts w:ascii="Linux Libertine G" w:hAnsi="Linux Libertine G"/>
          <w:sz w:val="22"/>
          <w:szCs w:val="22"/>
        </w:rPr>
      </w:pPr>
      <w:r>
        <w:rPr>
          <w:rFonts w:ascii="Linux Libertine G" w:hAnsi="Linux Libertine G"/>
          <w:sz w:val="22"/>
          <w:szCs w:val="22"/>
        </w:rPr>
        <w:t xml:space="preserve">Make promises to participants that cannot be kept, including promised about confidentiality. </w:t>
      </w:r>
    </w:p>
    <w:p>
      <w:pPr>
        <w:pStyle w:val="BodyText"/>
        <w:widowControl/>
        <w:numPr>
          <w:ilvl w:val="0"/>
          <w:numId w:val="5"/>
        </w:numPr>
        <w:tabs>
          <w:tab w:val="clear" w:pos="709"/>
          <w:tab w:val="left" w:pos="707" w:leader="none"/>
        </w:tabs>
        <w:suppressAutoHyphens w:val="true"/>
        <w:bidi w:val="0"/>
        <w:ind w:hanging="283" w:left="707"/>
        <w:jc w:val="left"/>
        <w:rPr>
          <w:rFonts w:ascii="Linux Libertine G" w:hAnsi="Linux Libertine G"/>
          <w:sz w:val="22"/>
          <w:szCs w:val="22"/>
        </w:rPr>
      </w:pPr>
      <w:r>
        <w:rPr>
          <w:rFonts w:ascii="Linux Libertine G" w:hAnsi="Linux Libertine G"/>
          <w:sz w:val="22"/>
          <w:szCs w:val="22"/>
        </w:rPr>
        <w:t xml:space="preserve">Engage in any form of abusive behaviour, including physical, emotional, psychological, sexual or financial abuse, neglect, harassment, bullying, intimidation or discrimination. </w:t>
      </w:r>
    </w:p>
    <w:p>
      <w:pPr>
        <w:pStyle w:val="Normal"/>
        <w:numPr>
          <w:ilvl w:val="0"/>
          <w:numId w:val="15"/>
        </w:numPr>
        <w:spacing w:lineRule="auto" w:line="240" w:before="0" w:after="0"/>
        <w:rPr>
          <w:rFonts w:ascii="Linux Libertine G" w:hAnsi="Linux Libertine G"/>
          <w:sz w:val="22"/>
          <w:szCs w:val="22"/>
        </w:rPr>
      </w:pPr>
      <w:r>
        <w:rPr>
          <w:rFonts w:ascii="Linux Libertine G" w:hAnsi="Linux Libertine G"/>
          <w:sz w:val="22"/>
          <w:szCs w:val="22"/>
        </w:rPr>
        <w:t xml:space="preserve">Engage in any form of sexual activity or sexualised behaviour with a participant. </w:t>
      </w:r>
    </w:p>
    <w:p>
      <w:pPr>
        <w:pStyle w:val="Normal"/>
        <w:numPr>
          <w:ilvl w:val="0"/>
          <w:numId w:val="15"/>
        </w:numPr>
        <w:spacing w:lineRule="auto" w:line="240" w:before="0" w:after="0"/>
        <w:rPr>
          <w:rFonts w:ascii="Linux Libertine G" w:hAnsi="Linux Libertine G"/>
          <w:sz w:val="22"/>
          <w:szCs w:val="22"/>
        </w:rPr>
      </w:pPr>
      <w:r>
        <w:rPr>
          <w:rFonts w:ascii="Linux Libertine G" w:hAnsi="Linux Libertine G"/>
          <w:sz w:val="22"/>
          <w:szCs w:val="22"/>
        </w:rPr>
        <w:t>Share</w:t>
      </w:r>
      <w:r>
        <w:rPr>
          <w:rFonts w:ascii="Linux Libertine G" w:hAnsi="Linux Libertine G"/>
          <w:sz w:val="22"/>
          <w:szCs w:val="22"/>
        </w:rPr>
        <w:t xml:space="preserve"> personal contact details </w:t>
      </w:r>
      <w:r>
        <w:rPr>
          <w:rFonts w:ascii="Linux Libertine G" w:hAnsi="Linux Libertine G"/>
          <w:sz w:val="22"/>
          <w:szCs w:val="22"/>
        </w:rPr>
        <w:t xml:space="preserve">with participants or communicate with them  through personal social media accounts or other unauthorised personal messaging platforms. </w:t>
      </w:r>
    </w:p>
    <w:p>
      <w:pPr>
        <w:pStyle w:val="Normal"/>
        <w:numPr>
          <w:ilvl w:val="0"/>
          <w:numId w:val="15"/>
        </w:numPr>
        <w:spacing w:lineRule="auto" w:line="240" w:before="0" w:after="0"/>
        <w:rPr>
          <w:rFonts w:ascii="Linux Libertine G" w:hAnsi="Linux Libertine G"/>
          <w:sz w:val="22"/>
          <w:szCs w:val="22"/>
        </w:rPr>
      </w:pPr>
      <w:r>
        <w:rPr>
          <w:rFonts w:ascii="Linux Libertine G" w:hAnsi="Linux Libertine G"/>
          <w:sz w:val="22"/>
          <w:szCs w:val="22"/>
        </w:rPr>
        <w:t xml:space="preserve">Act in a way that could reasonably be perceived as threatening, intimidating, humiliating or intrusive. </w:t>
      </w:r>
    </w:p>
    <w:p>
      <w:pPr>
        <w:pStyle w:val="Normal"/>
        <w:numPr>
          <w:ilvl w:val="0"/>
          <w:numId w:val="15"/>
        </w:numPr>
        <w:spacing w:lineRule="auto" w:line="240" w:before="0" w:after="0"/>
        <w:rPr>
          <w:rFonts w:ascii="Linux Libertine G" w:hAnsi="Linux Libertine G"/>
          <w:sz w:val="22"/>
          <w:szCs w:val="22"/>
        </w:rPr>
      </w:pPr>
      <w:r>
        <w:rPr>
          <w:rFonts w:ascii="Linux Libertine G" w:hAnsi="Linux Libertine G"/>
          <w:sz w:val="22"/>
          <w:szCs w:val="22"/>
        </w:rPr>
        <w:t xml:space="preserve">Patronise, belittle, shame or intentionally embarrass participants. </w:t>
      </w:r>
    </w:p>
    <w:p>
      <w:pPr>
        <w:pStyle w:val="Normal"/>
        <w:numPr>
          <w:ilvl w:val="0"/>
          <w:numId w:val="15"/>
        </w:numPr>
        <w:spacing w:lineRule="auto" w:line="240" w:before="0" w:after="0"/>
        <w:rPr>
          <w:rFonts w:ascii="Linux Libertine G" w:hAnsi="Linux Libertine G"/>
          <w:sz w:val="22"/>
          <w:szCs w:val="22"/>
        </w:rPr>
      </w:pPr>
      <w:r>
        <w:rPr>
          <w:rFonts w:ascii="Linux Libertine G" w:hAnsi="Linux Libertine G"/>
          <w:sz w:val="22"/>
          <w:szCs w:val="22"/>
        </w:rPr>
        <w:t xml:space="preserve">Use sarcastic, insensitive, derogatory, discriminatory or sexually suggestive language, comments, jokes or gestures towards or in the presences of participants. </w:t>
      </w:r>
    </w:p>
    <w:p>
      <w:pPr>
        <w:pStyle w:val="BodyText"/>
        <w:numPr>
          <w:ilvl w:val="0"/>
          <w:numId w:val="15"/>
        </w:numPr>
        <w:spacing w:lineRule="auto" w:line="240" w:before="0" w:after="0"/>
        <w:rPr>
          <w:rFonts w:ascii="Linux Libertine G" w:hAnsi="Linux Libertine G"/>
          <w:sz w:val="22"/>
          <w:szCs w:val="22"/>
        </w:rPr>
      </w:pPr>
      <w:r>
        <w:rPr>
          <w:rFonts w:ascii="Linux Libertine G" w:hAnsi="Linux Libertine G"/>
          <w:sz w:val="22"/>
          <w:szCs w:val="22"/>
        </w:rPr>
        <w:t xml:space="preserve">Use unnecessary physical intervention or physical contact except where it is necessary to prevent harm or forms part of an agreed support plan. </w:t>
      </w:r>
    </w:p>
    <w:p>
      <w:pPr>
        <w:pStyle w:val="BodyText"/>
        <w:numPr>
          <w:ilvl w:val="0"/>
          <w:numId w:val="15"/>
        </w:numPr>
        <w:spacing w:lineRule="auto" w:line="240" w:before="0" w:after="0"/>
        <w:rPr>
          <w:rFonts w:ascii="Linux Libertine G" w:hAnsi="Linux Libertine G"/>
          <w:sz w:val="22"/>
          <w:szCs w:val="22"/>
        </w:rPr>
      </w:pPr>
      <w:r>
        <w:rPr>
          <w:rFonts w:ascii="Linux Libertine G" w:hAnsi="Linux Libertine G"/>
          <w:sz w:val="22"/>
          <w:szCs w:val="22"/>
        </w:rPr>
        <w:t xml:space="preserve">Retaliate against anyone who raises a concern or reports a safeguarding issue in good faith. </w:t>
      </w:r>
    </w:p>
    <w:p>
      <w:pPr>
        <w:pStyle w:val="Normal"/>
        <w:numPr>
          <w:ilvl w:val="0"/>
          <w:numId w:val="0"/>
        </w:numPr>
        <w:spacing w:lineRule="auto" w:line="240" w:before="0" w:after="0"/>
        <w:ind w:hanging="0" w:left="778"/>
        <w:rPr>
          <w:rFonts w:ascii="Linux Libertine G" w:hAnsi="Linux Libertine G"/>
          <w:sz w:val="22"/>
          <w:szCs w:val="22"/>
        </w:rPr>
      </w:pPr>
      <w:r>
        <w:rPr>
          <w:rFonts w:ascii="Linux Libertine G" w:hAnsi="Linux Libertine G"/>
          <w:sz w:val="22"/>
          <w:szCs w:val="22"/>
        </w:rPr>
      </w:r>
    </w:p>
    <w:p>
      <w:pPr>
        <w:pStyle w:val="BodyText"/>
        <w:tabs>
          <w:tab w:val="clear" w:pos="709"/>
          <w:tab w:val="left" w:pos="707" w:leader="none"/>
          <w:tab w:val="left" w:pos="1000" w:leader="none"/>
        </w:tabs>
        <w:bidi w:val="0"/>
        <w:ind w:hanging="0" w:left="0"/>
        <w:jc w:val="left"/>
        <w:rPr>
          <w:rFonts w:ascii="Linux Libertine G" w:hAnsi="Linux Libertine G"/>
          <w:b/>
          <w:bCs/>
        </w:rPr>
      </w:pPr>
      <w:r>
        <w:rPr>
          <w:sz w:val="22"/>
          <w:szCs w:val="22"/>
        </w:rPr>
      </w:r>
    </w:p>
    <w:p>
      <w:pPr>
        <w:pStyle w:val="BodyText"/>
        <w:bidi w:val="0"/>
        <w:jc w:val="left"/>
        <w:rPr/>
      </w:pPr>
      <w:r>
        <w:rPr>
          <w:rStyle w:val="StrongEmphasis"/>
          <w:rFonts w:ascii="Linux Libertine G" w:hAnsi="Linux Libertine G"/>
          <w:sz w:val="22"/>
          <w:szCs w:val="22"/>
        </w:rPr>
        <w:t>13. Use of Social Media</w:t>
      </w:r>
    </w:p>
    <w:p>
      <w:pPr>
        <w:pStyle w:val="BodyText"/>
        <w:bidi w:val="0"/>
        <w:jc w:val="left"/>
        <w:rPr/>
      </w:pPr>
      <w:r>
        <w:rPr>
          <w:rStyle w:val="StrongEmphasis"/>
          <w:rFonts w:ascii="Linux Libertine G" w:hAnsi="Linux Libertine G"/>
          <w:b w:val="false"/>
          <w:bCs w:val="false"/>
          <w:sz w:val="22"/>
          <w:szCs w:val="22"/>
        </w:rPr>
        <w:t>Everyone representing CSET must:</w:t>
      </w:r>
      <w:r>
        <w:rPr>
          <w:rStyle w:val="StrongEmphasis"/>
          <w:rFonts w:ascii="Linux Libertine G" w:hAnsi="Linux Libertine G"/>
          <w:sz w:val="22"/>
          <w:szCs w:val="22"/>
        </w:rPr>
        <w:t xml:space="preserve"> </w:t>
      </w:r>
    </w:p>
    <w:p>
      <w:pPr>
        <w:pStyle w:val="BodyText"/>
        <w:numPr>
          <w:ilvl w:val="0"/>
          <w:numId w:val="6"/>
        </w:numPr>
        <w:tabs>
          <w:tab w:val="clear" w:pos="709"/>
          <w:tab w:val="left" w:pos="707" w:leader="none"/>
        </w:tabs>
        <w:bidi w:val="0"/>
        <w:ind w:hanging="283" w:left="707"/>
        <w:jc w:val="left"/>
        <w:rPr>
          <w:sz w:val="22"/>
          <w:szCs w:val="22"/>
        </w:rPr>
      </w:pPr>
      <w:r>
        <w:rPr>
          <w:rFonts w:ascii="Linux Libertine G" w:hAnsi="Linux Libertine G"/>
          <w:sz w:val="22"/>
          <w:szCs w:val="22"/>
        </w:rPr>
        <w:t xml:space="preserve">Represent Changing Strides Equine Therapies </w:t>
      </w:r>
      <w:r>
        <w:rPr>
          <w:rFonts w:ascii="Linux Libertine G" w:hAnsi="Linux Libertine G"/>
          <w:sz w:val="22"/>
          <w:szCs w:val="22"/>
        </w:rPr>
        <w:t xml:space="preserve">professionally and </w:t>
      </w:r>
      <w:r>
        <w:rPr>
          <w:rFonts w:ascii="Linux Libertine G" w:hAnsi="Linux Libertine G"/>
          <w:sz w:val="22"/>
          <w:szCs w:val="22"/>
        </w:rPr>
        <w:t xml:space="preserve"> positively </w:t>
      </w:r>
      <w:r>
        <w:rPr>
          <w:rFonts w:ascii="Linux Libertine G" w:hAnsi="Linux Libertine G"/>
          <w:sz w:val="22"/>
          <w:szCs w:val="22"/>
        </w:rPr>
        <w:t xml:space="preserve">when using </w:t>
      </w:r>
      <w:r>
        <w:rPr>
          <w:rFonts w:ascii="Linux Libertine G" w:hAnsi="Linux Libertine G"/>
          <w:sz w:val="22"/>
          <w:szCs w:val="22"/>
        </w:rPr>
        <w:t xml:space="preserve">social media </w:t>
      </w:r>
      <w:r>
        <w:rPr>
          <w:rFonts w:ascii="Linux Libertine G" w:hAnsi="Linux Libertine G"/>
          <w:sz w:val="22"/>
          <w:szCs w:val="22"/>
        </w:rPr>
        <w:t xml:space="preserve">or other online platforms. </w:t>
      </w:r>
    </w:p>
    <w:p>
      <w:pPr>
        <w:pStyle w:val="BodyText"/>
        <w:numPr>
          <w:ilvl w:val="0"/>
          <w:numId w:val="6"/>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 xml:space="preserve">Protect the privacy, dignity and confidentiality of participants, families, staff and volunteers, partner organisations at all times. </w:t>
      </w:r>
    </w:p>
    <w:p>
      <w:pPr>
        <w:pStyle w:val="BodyText"/>
        <w:numPr>
          <w:ilvl w:val="0"/>
          <w:numId w:val="6"/>
        </w:numPr>
        <w:tabs>
          <w:tab w:val="clear" w:pos="709"/>
          <w:tab w:val="left" w:pos="707" w:leader="none"/>
        </w:tabs>
        <w:bidi w:val="0"/>
        <w:ind w:hanging="283" w:left="707"/>
        <w:jc w:val="left"/>
        <w:rPr>
          <w:sz w:val="22"/>
          <w:szCs w:val="22"/>
        </w:rPr>
      </w:pPr>
      <w:r>
        <w:rPr>
          <w:rFonts w:ascii="Linux Libertine G" w:hAnsi="Linux Libertine G"/>
          <w:sz w:val="22"/>
          <w:szCs w:val="22"/>
        </w:rPr>
        <w:t xml:space="preserve">Never post, share or comment on content that is discriminatory, offensive, abusive, defamatory, breeches confidentiality or could bring CSET into disrepute. </w:t>
      </w:r>
    </w:p>
    <w:p>
      <w:pPr>
        <w:pStyle w:val="BodyText"/>
        <w:numPr>
          <w:ilvl w:val="0"/>
          <w:numId w:val="6"/>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 xml:space="preserve">Only use photographs, videos or information relating to participants where appropriate consent has been obtained and in accordance with CSET’s Media and Communications Policy. </w:t>
      </w:r>
    </w:p>
    <w:p>
      <w:pPr>
        <w:pStyle w:val="BodyText"/>
        <w:numPr>
          <w:ilvl w:val="0"/>
          <w:numId w:val="6"/>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 xml:space="preserve">Never </w:t>
      </w:r>
      <w:r>
        <w:rPr>
          <w:rFonts w:ascii="Linux Libertine G" w:hAnsi="Linux Libertine G"/>
          <w:sz w:val="22"/>
          <w:szCs w:val="22"/>
        </w:rPr>
        <w:t xml:space="preserve">communicate with participants through personal social media accounts, personal email addresses or personal messaging services. </w:t>
      </w:r>
    </w:p>
    <w:p>
      <w:pPr>
        <w:pStyle w:val="BodyText"/>
        <w:numPr>
          <w:ilvl w:val="0"/>
          <w:numId w:val="6"/>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Be aware of online behaviour, both during and outside CSET activities, may affect public confidence in the Charity and should always reflect CSET’s values and professional standards.</w:t>
      </w:r>
    </w:p>
    <w:p>
      <w:pPr>
        <w:pStyle w:val="BodyText"/>
        <w:numPr>
          <w:ilvl w:val="0"/>
          <w:numId w:val="6"/>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 xml:space="preserve">Report any concerns relating to online safety, inappropriate online contact or technology-facilitated abuse in accordance with CSET’s Safeguarding policy. </w:t>
      </w:r>
    </w:p>
    <w:p>
      <w:pPr>
        <w:pStyle w:val="BodyText"/>
        <w:bidi w:val="0"/>
        <w:jc w:val="left"/>
        <w:rPr>
          <w:rStyle w:val="StrongEmphasis"/>
          <w:rFonts w:ascii="Linux Libertine G" w:hAnsi="Linux Libertine G"/>
          <w:sz w:val="22"/>
          <w:szCs w:val="22"/>
        </w:rPr>
      </w:pPr>
      <w:r>
        <w:rPr/>
      </w:r>
    </w:p>
    <w:p>
      <w:pPr>
        <w:pStyle w:val="BodyText"/>
        <w:bidi w:val="0"/>
        <w:jc w:val="left"/>
        <w:rPr/>
      </w:pPr>
      <w:r>
        <w:rPr>
          <w:rStyle w:val="StrongEmphasis"/>
          <w:rFonts w:ascii="Linux Libertine G" w:hAnsi="Linux Libertine G"/>
          <w:sz w:val="22"/>
          <w:szCs w:val="22"/>
        </w:rPr>
        <w:t>14. Animal Welfare</w:t>
      </w:r>
    </w:p>
    <w:p>
      <w:pPr>
        <w:pStyle w:val="BodyText"/>
        <w:numPr>
          <w:ilvl w:val="0"/>
          <w:numId w:val="7"/>
        </w:numPr>
        <w:tabs>
          <w:tab w:val="clear" w:pos="709"/>
          <w:tab w:val="left" w:pos="707" w:leader="none"/>
        </w:tabs>
        <w:bidi w:val="0"/>
        <w:ind w:hanging="283" w:left="707"/>
        <w:jc w:val="left"/>
        <w:rPr>
          <w:sz w:val="22"/>
          <w:szCs w:val="22"/>
        </w:rPr>
      </w:pPr>
      <w:r>
        <w:rPr>
          <w:rFonts w:ascii="Linux Libertine G" w:hAnsi="Linux Libertine G"/>
          <w:sz w:val="22"/>
          <w:szCs w:val="22"/>
        </w:rPr>
        <w:t xml:space="preserve">Treat all </w:t>
      </w:r>
      <w:r>
        <w:rPr>
          <w:rFonts w:ascii="Linux Libertine G" w:hAnsi="Linux Libertine G"/>
          <w:sz w:val="22"/>
          <w:szCs w:val="22"/>
        </w:rPr>
        <w:t>animals</w:t>
      </w:r>
      <w:r>
        <w:rPr>
          <w:rFonts w:ascii="Linux Libertine G" w:hAnsi="Linux Libertine G"/>
          <w:sz w:val="22"/>
          <w:szCs w:val="22"/>
        </w:rPr>
        <w:t xml:space="preserve"> with care, respect, and </w:t>
      </w:r>
      <w:r>
        <w:rPr>
          <w:rFonts w:ascii="Linux Libertine G" w:hAnsi="Linux Libertine G"/>
          <w:sz w:val="22"/>
          <w:szCs w:val="22"/>
        </w:rPr>
        <w:t xml:space="preserve">Kindness, recognising their welfare as a priority. </w:t>
      </w:r>
    </w:p>
    <w:p>
      <w:pPr>
        <w:pStyle w:val="BodyText"/>
        <w:numPr>
          <w:ilvl w:val="0"/>
          <w:numId w:val="7"/>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 xml:space="preserve">Follow CSET's Equine Management Policy and any other relevant procedures relating to the care, handling and welfare of animals. </w:t>
      </w:r>
    </w:p>
    <w:p>
      <w:pPr>
        <w:pStyle w:val="BodyText"/>
        <w:numPr>
          <w:ilvl w:val="0"/>
          <w:numId w:val="7"/>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 xml:space="preserve">Handle all animals safely, appropriately and only within the scope of their role, experience and training. </w:t>
      </w:r>
    </w:p>
    <w:p>
      <w:pPr>
        <w:pStyle w:val="BodyText"/>
        <w:numPr>
          <w:ilvl w:val="0"/>
          <w:numId w:val="7"/>
        </w:numPr>
        <w:tabs>
          <w:tab w:val="clear" w:pos="709"/>
          <w:tab w:val="left" w:pos="707" w:leader="none"/>
        </w:tabs>
        <w:bidi w:val="0"/>
        <w:ind w:hanging="283" w:left="707"/>
        <w:jc w:val="left"/>
        <w:rPr>
          <w:sz w:val="22"/>
          <w:szCs w:val="22"/>
        </w:rPr>
      </w:pPr>
      <w:r>
        <w:rPr>
          <w:rFonts w:ascii="Linux Libertine G" w:hAnsi="Linux Libertine G"/>
          <w:sz w:val="22"/>
          <w:szCs w:val="22"/>
        </w:rPr>
        <w:t>Report any concerns about the health, welfare or behaviour of an animal immediately to the programme lead or the person responsible for the animal (if leased from Luccombe Riding Centre).</w:t>
      </w:r>
    </w:p>
    <w:p>
      <w:pPr>
        <w:pStyle w:val="BodyText"/>
        <w:numPr>
          <w:ilvl w:val="0"/>
          <w:numId w:val="7"/>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 xml:space="preserve">Never act in a way that could cause unnecessary stress, fear, injury or harm to an animal in our care. </w:t>
      </w:r>
    </w:p>
    <w:p>
      <w:pPr>
        <w:pStyle w:val="BodyText"/>
        <w:numPr>
          <w:ilvl w:val="0"/>
          <w:numId w:val="0"/>
        </w:numPr>
        <w:tabs>
          <w:tab w:val="clear" w:pos="709"/>
          <w:tab w:val="left" w:pos="707" w:leader="none"/>
        </w:tabs>
        <w:bidi w:val="0"/>
        <w:ind w:hanging="0" w:left="707"/>
        <w:jc w:val="left"/>
        <w:rPr>
          <w:rFonts w:ascii="Linux Libertine G" w:hAnsi="Linux Libertine G"/>
          <w:sz w:val="22"/>
          <w:szCs w:val="22"/>
        </w:rPr>
      </w:pPr>
      <w:r>
        <w:rPr>
          <w:rFonts w:ascii="Linux Libertine G" w:hAnsi="Linux Libertine G"/>
          <w:sz w:val="22"/>
          <w:szCs w:val="22"/>
        </w:rPr>
        <w:t xml:space="preserve">Value our horses/ponies/dogs as sentient partners of our work. Treat them ethically, with kindness, patience, respect and compassion, ensuring their welfare is never compromised and recognise we are privileged to work alongside such gentle and trusting animals. </w:t>
      </w:r>
    </w:p>
    <w:p>
      <w:pPr>
        <w:pStyle w:val="BodyText"/>
        <w:bidi w:val="0"/>
        <w:jc w:val="left"/>
        <w:rPr>
          <w:rStyle w:val="StrongEmphasis"/>
          <w:rFonts w:ascii="Linux Libertine G" w:hAnsi="Linux Libertine G"/>
          <w:sz w:val="21"/>
          <w:szCs w:val="21"/>
        </w:rPr>
      </w:pPr>
      <w:r>
        <w:rPr/>
      </w:r>
    </w:p>
    <w:p>
      <w:pPr>
        <w:pStyle w:val="BodyText"/>
        <w:bidi w:val="0"/>
        <w:jc w:val="left"/>
        <w:rPr/>
      </w:pPr>
      <w:r>
        <w:rPr>
          <w:rStyle w:val="StrongEmphasis"/>
          <w:rFonts w:ascii="Linux Libertine G" w:hAnsi="Linux Libertine G"/>
          <w:sz w:val="22"/>
          <w:szCs w:val="22"/>
        </w:rPr>
        <w:t>15. Attendance and Reliability</w:t>
      </w:r>
    </w:p>
    <w:p>
      <w:pPr>
        <w:pStyle w:val="BodyText"/>
        <w:bidi w:val="0"/>
        <w:jc w:val="left"/>
        <w:rPr/>
      </w:pPr>
      <w:r>
        <w:rPr>
          <w:rStyle w:val="StrongEmphasis"/>
          <w:rFonts w:ascii="Linux Libertine G" w:hAnsi="Linux Libertine G"/>
          <w:b w:val="false"/>
          <w:bCs w:val="false"/>
          <w:sz w:val="22"/>
          <w:szCs w:val="22"/>
        </w:rPr>
        <w:t>Everyone involved with CSET is expected to:</w:t>
      </w:r>
    </w:p>
    <w:p>
      <w:pPr>
        <w:pStyle w:val="BodyText"/>
        <w:numPr>
          <w:ilvl w:val="0"/>
          <w:numId w:val="8"/>
        </w:numPr>
        <w:tabs>
          <w:tab w:val="clear" w:pos="709"/>
          <w:tab w:val="left" w:pos="707" w:leader="none"/>
        </w:tabs>
        <w:bidi w:val="0"/>
        <w:ind w:hanging="283" w:left="707"/>
        <w:jc w:val="left"/>
        <w:rPr>
          <w:sz w:val="22"/>
          <w:szCs w:val="22"/>
        </w:rPr>
      </w:pPr>
      <w:r>
        <w:rPr>
          <w:rFonts w:ascii="Linux Libertine G" w:hAnsi="Linux Libertine G"/>
          <w:sz w:val="22"/>
          <w:szCs w:val="22"/>
        </w:rPr>
        <w:t xml:space="preserve">Arrive punctually and be prepared </w:t>
      </w:r>
      <w:r>
        <w:rPr>
          <w:rFonts w:ascii="Linux Libertine G" w:hAnsi="Linux Libertine G"/>
          <w:sz w:val="22"/>
          <w:szCs w:val="22"/>
        </w:rPr>
        <w:t>and fit to carry out their role</w:t>
      </w:r>
      <w:r>
        <w:rPr>
          <w:rFonts w:ascii="Linux Libertine G" w:hAnsi="Linux Libertine G"/>
          <w:sz w:val="22"/>
          <w:szCs w:val="22"/>
        </w:rPr>
        <w:t xml:space="preserve"> </w:t>
      </w:r>
      <w:r>
        <w:rPr>
          <w:rFonts w:ascii="Linux Libertine G" w:hAnsi="Linux Libertine G"/>
          <w:sz w:val="22"/>
          <w:szCs w:val="22"/>
        </w:rPr>
        <w:t>and</w:t>
      </w:r>
      <w:r>
        <w:rPr>
          <w:rFonts w:ascii="Linux Libertine G" w:hAnsi="Linux Libertine G"/>
          <w:sz w:val="22"/>
          <w:szCs w:val="22"/>
        </w:rPr>
        <w:t xml:space="preserve"> responsibilities.</w:t>
      </w:r>
    </w:p>
    <w:p>
      <w:pPr>
        <w:pStyle w:val="BodyText"/>
        <w:numPr>
          <w:ilvl w:val="0"/>
          <w:numId w:val="8"/>
        </w:numPr>
        <w:tabs>
          <w:tab w:val="clear" w:pos="709"/>
          <w:tab w:val="left" w:pos="707" w:leader="none"/>
        </w:tabs>
        <w:bidi w:val="0"/>
        <w:ind w:hanging="283" w:left="707"/>
        <w:jc w:val="left"/>
        <w:rPr>
          <w:sz w:val="22"/>
          <w:szCs w:val="22"/>
        </w:rPr>
      </w:pPr>
      <w:r>
        <w:rPr>
          <w:rFonts w:ascii="Linux Libertine G" w:hAnsi="Linux Libertine G"/>
          <w:sz w:val="22"/>
          <w:szCs w:val="22"/>
        </w:rPr>
        <w:t xml:space="preserve">Notify </w:t>
      </w:r>
      <w:r>
        <w:rPr>
          <w:rFonts w:ascii="Linux Libertine G" w:hAnsi="Linux Libertine G"/>
          <w:sz w:val="22"/>
          <w:szCs w:val="22"/>
        </w:rPr>
        <w:t>the programme Lead or relevant member of staff as early as possible if they are unable to attend or fulfit their agreed responsibilities</w:t>
      </w:r>
      <w:r>
        <w:rPr>
          <w:rFonts w:ascii="Linux Libertine G" w:hAnsi="Linux Libertine G"/>
          <w:sz w:val="22"/>
          <w:szCs w:val="22"/>
        </w:rPr>
        <w:t>.</w:t>
      </w:r>
    </w:p>
    <w:p>
      <w:pPr>
        <w:pStyle w:val="BodyText"/>
        <w:numPr>
          <w:ilvl w:val="0"/>
          <w:numId w:val="8"/>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 xml:space="preserve">Recognise that reliability and good communication are essential to maintaining the safe and effective delivery of CSET’s services. </w:t>
      </w:r>
    </w:p>
    <w:p>
      <w:pPr>
        <w:pStyle w:val="BodyText"/>
        <w:bidi w:val="0"/>
        <w:jc w:val="left"/>
        <w:rPr/>
      </w:pPr>
      <w:r>
        <w:rPr>
          <w:rStyle w:val="StrongEmphasis"/>
          <w:rFonts w:ascii="Linux Libertine G" w:hAnsi="Linux Libertine G"/>
          <w:sz w:val="22"/>
          <w:szCs w:val="22"/>
        </w:rPr>
        <w:t>16. Reporting Concerns</w:t>
      </w:r>
    </w:p>
    <w:p>
      <w:pPr>
        <w:pStyle w:val="BodyText"/>
        <w:numPr>
          <w:ilvl w:val="0"/>
          <w:numId w:val="9"/>
        </w:numPr>
        <w:tabs>
          <w:tab w:val="clear" w:pos="709"/>
          <w:tab w:val="left" w:pos="707" w:leader="none"/>
        </w:tabs>
        <w:bidi w:val="0"/>
        <w:ind w:hanging="283" w:left="707"/>
        <w:jc w:val="left"/>
        <w:rPr>
          <w:sz w:val="22"/>
          <w:szCs w:val="22"/>
        </w:rPr>
      </w:pPr>
      <w:r>
        <w:rPr>
          <w:rFonts w:ascii="Linux Libertine G" w:hAnsi="Linux Libertine G"/>
          <w:sz w:val="22"/>
          <w:szCs w:val="22"/>
        </w:rPr>
        <w:t xml:space="preserve">Report any breaches of this Code of Conduct, safeguarding concerns, or unethical behaviour </w:t>
      </w:r>
      <w:r>
        <w:rPr>
          <w:rFonts w:ascii="Linux Libertine G" w:hAnsi="Linux Libertine G"/>
          <w:sz w:val="22"/>
          <w:szCs w:val="22"/>
        </w:rPr>
        <w:t>as soon as possible</w:t>
      </w:r>
      <w:r>
        <w:rPr>
          <w:rFonts w:ascii="Linux Libertine G" w:hAnsi="Linux Libertine G"/>
          <w:sz w:val="22"/>
          <w:szCs w:val="22"/>
        </w:rPr>
        <w:t xml:space="preserve"> to the Designated Safeguarding Lead (DSL) </w:t>
      </w:r>
    </w:p>
    <w:p>
      <w:pPr>
        <w:pStyle w:val="Normal"/>
        <w:numPr>
          <w:ilvl w:val="0"/>
          <w:numId w:val="9"/>
        </w:numPr>
        <w:tabs>
          <w:tab w:val="clear" w:pos="709"/>
          <w:tab w:val="left" w:pos="707" w:leader="none"/>
        </w:tabs>
        <w:bidi w:val="0"/>
        <w:spacing w:lineRule="auto" w:line="240" w:before="0" w:after="0"/>
        <w:jc w:val="left"/>
        <w:rPr>
          <w:sz w:val="22"/>
          <w:szCs w:val="22"/>
        </w:rPr>
      </w:pPr>
      <w:r>
        <w:rPr>
          <w:rFonts w:ascii="Linux Libertine G" w:hAnsi="Linux Libertine G"/>
          <w:sz w:val="22"/>
          <w:szCs w:val="22"/>
        </w:rPr>
        <w:t>If necessary you should follow our whistleblowing procedure and safeguarding and child protection procedures.</w:t>
      </w:r>
    </w:p>
    <w:p>
      <w:pPr>
        <w:pStyle w:val="BodyText"/>
        <w:bidi w:val="0"/>
        <w:jc w:val="left"/>
        <w:rPr>
          <w:rFonts w:ascii="Linux Libertine G" w:hAnsi="Linux Libertine G"/>
          <w:sz w:val="22"/>
          <w:szCs w:val="22"/>
        </w:rPr>
      </w:pPr>
      <w:r>
        <w:rPr>
          <w:rFonts w:ascii="Linux Libertine G" w:hAnsi="Linux Libertine G"/>
          <w:sz w:val="22"/>
          <w:szCs w:val="22"/>
        </w:rPr>
      </w:r>
    </w:p>
    <w:p>
      <w:pPr>
        <w:pStyle w:val="BodyText"/>
        <w:bidi w:val="0"/>
        <w:jc w:val="left"/>
        <w:rPr/>
      </w:pPr>
      <w:r>
        <w:rPr>
          <w:rStyle w:val="StrongEmphasis"/>
          <w:rFonts w:ascii="Linux Libertine G" w:hAnsi="Linux Libertine G"/>
          <w:sz w:val="22"/>
          <w:szCs w:val="22"/>
        </w:rPr>
        <w:t>17. Breaches of the Code</w:t>
      </w:r>
    </w:p>
    <w:p>
      <w:pPr>
        <w:pStyle w:val="BodyText"/>
        <w:numPr>
          <w:ilvl w:val="0"/>
          <w:numId w:val="10"/>
        </w:numPr>
        <w:tabs>
          <w:tab w:val="clear" w:pos="709"/>
          <w:tab w:val="left" w:pos="707" w:leader="none"/>
        </w:tabs>
        <w:bidi w:val="0"/>
        <w:ind w:hanging="283" w:left="707"/>
        <w:jc w:val="left"/>
        <w:rPr>
          <w:sz w:val="22"/>
          <w:szCs w:val="22"/>
        </w:rPr>
      </w:pPr>
      <w:r>
        <w:rPr>
          <w:rFonts w:ascii="Linux Libertine G" w:hAnsi="Linux Libertine G"/>
          <w:sz w:val="22"/>
          <w:szCs w:val="22"/>
        </w:rPr>
        <w:t>If members behave inappropriately, they will be subject to the charities disciplinary procedures.</w:t>
      </w:r>
    </w:p>
    <w:p>
      <w:pPr>
        <w:pStyle w:val="BodyText"/>
        <w:numPr>
          <w:ilvl w:val="0"/>
          <w:numId w:val="10"/>
        </w:numPr>
        <w:tabs>
          <w:tab w:val="clear" w:pos="709"/>
          <w:tab w:val="left" w:pos="707" w:leader="none"/>
        </w:tabs>
        <w:bidi w:val="0"/>
        <w:ind w:hanging="283" w:left="707"/>
        <w:jc w:val="left"/>
        <w:rPr>
          <w:sz w:val="22"/>
          <w:szCs w:val="22"/>
        </w:rPr>
      </w:pPr>
      <w:r>
        <w:rPr>
          <w:rFonts w:ascii="Linux Libertine G" w:hAnsi="Linux Libertine G"/>
          <w:sz w:val="22"/>
          <w:szCs w:val="22"/>
        </w:rPr>
        <w:t>Breaches may result in disciplinary action, removal from duties, or termination of involvement with the charity.</w:t>
      </w:r>
    </w:p>
    <w:p>
      <w:pPr>
        <w:pStyle w:val="BodyText"/>
        <w:numPr>
          <w:ilvl w:val="0"/>
          <w:numId w:val="10"/>
        </w:numPr>
        <w:tabs>
          <w:tab w:val="clear" w:pos="709"/>
          <w:tab w:val="left" w:pos="707" w:leader="none"/>
        </w:tabs>
        <w:bidi w:val="0"/>
        <w:ind w:hanging="283" w:left="707"/>
        <w:jc w:val="left"/>
        <w:rPr>
          <w:sz w:val="22"/>
          <w:szCs w:val="22"/>
        </w:rPr>
      </w:pPr>
      <w:r>
        <w:rPr>
          <w:rFonts w:ascii="Linux Libertine G" w:hAnsi="Linux Libertine G"/>
          <w:sz w:val="22"/>
          <w:szCs w:val="22"/>
        </w:rPr>
        <w:t xml:space="preserve">Depending on the seriousness of the situation, members involved may be asked to leave CSET. We may also make a report to statutory agencies such as the police and/or the local authority </w:t>
      </w:r>
      <w:r>
        <w:rPr>
          <w:rFonts w:ascii="Linux Libertine G" w:hAnsi="Linux Libertine G"/>
          <w:sz w:val="22"/>
          <w:szCs w:val="22"/>
        </w:rPr>
        <w:t xml:space="preserve">or Children’s Social Care. </w:t>
      </w:r>
    </w:p>
    <w:p>
      <w:pPr>
        <w:pStyle w:val="BodyText"/>
        <w:numPr>
          <w:ilvl w:val="0"/>
          <w:numId w:val="10"/>
        </w:numPr>
        <w:tabs>
          <w:tab w:val="clear" w:pos="709"/>
          <w:tab w:val="left" w:pos="707" w:leader="none"/>
        </w:tabs>
        <w:bidi w:val="0"/>
        <w:ind w:hanging="283" w:left="707"/>
        <w:jc w:val="left"/>
        <w:rPr>
          <w:sz w:val="22"/>
          <w:szCs w:val="22"/>
        </w:rPr>
      </w:pPr>
      <w:r>
        <w:rPr>
          <w:rFonts w:ascii="Linux Libertine G" w:hAnsi="Linux Libertine G"/>
          <w:b w:val="false"/>
          <w:bCs w:val="false"/>
          <w:sz w:val="22"/>
          <w:szCs w:val="22"/>
        </w:rPr>
        <w:t xml:space="preserve">Members of CSET should follow this code of conduct and never rely on your reputation or that of the charity to protect you. </w:t>
      </w:r>
    </w:p>
    <w:p>
      <w:pPr>
        <w:pStyle w:val="BodyText"/>
        <w:numPr>
          <w:ilvl w:val="0"/>
          <w:numId w:val="10"/>
        </w:numPr>
        <w:tabs>
          <w:tab w:val="clear" w:pos="709"/>
          <w:tab w:val="left" w:pos="707" w:leader="none"/>
        </w:tabs>
        <w:bidi w:val="0"/>
        <w:ind w:hanging="283" w:left="707"/>
        <w:jc w:val="left"/>
        <w:rPr/>
      </w:pPr>
      <w:r>
        <w:rPr>
          <w:rFonts w:ascii="Linux Libertine G" w:hAnsi="Linux Libertine G"/>
          <w:b w:val="false"/>
          <w:bCs w:val="false"/>
          <w:sz w:val="22"/>
          <w:szCs w:val="22"/>
        </w:rPr>
        <w:t xml:space="preserve">If any member becomes aware of any breaches of this code. They must be reported to our programme lead Claire Kellaway-Moore, </w:t>
      </w:r>
      <w:hyperlink r:id="rId3">
        <w:r>
          <w:rPr>
            <w:rStyle w:val="Hyperlink"/>
            <w:rFonts w:ascii="Linux Libertine G" w:hAnsi="Linux Libertine G"/>
            <w:b w:val="false"/>
            <w:bCs w:val="false"/>
            <w:sz w:val="22"/>
            <w:szCs w:val="22"/>
          </w:rPr>
          <w:t>changingstridesequinetherapies@gmail.com</w:t>
        </w:r>
      </w:hyperlink>
      <w:r>
        <w:rPr>
          <w:rFonts w:ascii="Linux Libertine G" w:hAnsi="Linux Libertine G"/>
          <w:b w:val="false"/>
          <w:bCs w:val="false"/>
          <w:sz w:val="22"/>
          <w:szCs w:val="22"/>
        </w:rPr>
        <w:t xml:space="preserve"> or in the event the breach has been made by the Programme Lead report to board trustee with responsibility for safeguarding..</w:t>
      </w:r>
    </w:p>
    <w:p>
      <w:pPr>
        <w:pStyle w:val="BodyText"/>
        <w:tabs>
          <w:tab w:val="clear" w:pos="709"/>
          <w:tab w:val="left" w:pos="707" w:leader="none"/>
        </w:tabs>
        <w:bidi w:val="0"/>
        <w:ind w:hanging="0" w:left="0"/>
        <w:jc w:val="left"/>
        <w:rPr>
          <w:rFonts w:ascii="Linux Libertine G" w:hAnsi="Linux Libertine G"/>
          <w:b w:val="false"/>
          <w:bCs w:val="false"/>
          <w:sz w:val="22"/>
          <w:szCs w:val="22"/>
        </w:rPr>
      </w:pPr>
      <w:r>
        <w:rPr>
          <w:rFonts w:ascii="Linux Libertine G" w:hAnsi="Linux Libertine G"/>
          <w:b w:val="false"/>
          <w:bCs w:val="false"/>
          <w:sz w:val="22"/>
          <w:szCs w:val="22"/>
        </w:rPr>
      </w:r>
    </w:p>
    <w:p>
      <w:pPr>
        <w:pStyle w:val="BodyText"/>
        <w:bidi w:val="0"/>
        <w:jc w:val="left"/>
        <w:rPr/>
      </w:pPr>
      <w:r>
        <w:rPr>
          <w:rStyle w:val="StrongEmphasis"/>
          <w:rFonts w:ascii="Linux Libertine G" w:hAnsi="Linux Libertine G"/>
          <w:sz w:val="21"/>
          <w:szCs w:val="21"/>
        </w:rPr>
        <w:t xml:space="preserve">18. </w:t>
      </w:r>
      <w:r>
        <w:rPr>
          <w:rStyle w:val="StrongEmphasis"/>
          <w:rFonts w:ascii="Linux Libertine G" w:hAnsi="Linux Libertine G"/>
          <w:sz w:val="21"/>
          <w:szCs w:val="21"/>
        </w:rPr>
        <w:t xml:space="preserve">Related legislation and Guidance </w:t>
      </w:r>
    </w:p>
    <w:p>
      <w:pPr>
        <w:pStyle w:val="BodyText"/>
        <w:bidi w:val="0"/>
        <w:jc w:val="left"/>
        <w:rPr>
          <w:rStyle w:val="StrongEmphasis"/>
          <w:rFonts w:ascii="Linux Libertine G" w:hAnsi="Linux Libertine G"/>
          <w:sz w:val="21"/>
          <w:szCs w:val="21"/>
        </w:rPr>
      </w:pPr>
      <w:r>
        <w:rPr/>
      </w:r>
    </w:p>
    <w:p>
      <w:pPr>
        <w:pStyle w:val="BodyText"/>
        <w:numPr>
          <w:ilvl w:val="0"/>
          <w:numId w:val="16"/>
        </w:numPr>
        <w:tabs>
          <w:tab w:val="clear" w:pos="709"/>
          <w:tab w:val="left" w:pos="0" w:leader="none"/>
        </w:tabs>
        <w:spacing w:before="0" w:after="0"/>
        <w:ind w:hanging="283" w:left="720"/>
        <w:rPr>
          <w:rFonts w:ascii="Linux Libertine G" w:hAnsi="Linux Libertine G"/>
          <w:sz w:val="21"/>
          <w:szCs w:val="21"/>
        </w:rPr>
      </w:pPr>
      <w:r>
        <w:rPr>
          <w:rFonts w:ascii="Linux Libertine G" w:hAnsi="Linux Libertine G"/>
          <w:sz w:val="21"/>
          <w:szCs w:val="21"/>
        </w:rPr>
        <w:t xml:space="preserve">Children Act 2004, 1989 </w:t>
      </w:r>
    </w:p>
    <w:p>
      <w:pPr>
        <w:pStyle w:val="BodyText"/>
        <w:numPr>
          <w:ilvl w:val="0"/>
          <w:numId w:val="17"/>
        </w:numPr>
        <w:tabs>
          <w:tab w:val="clear" w:pos="709"/>
          <w:tab w:val="left" w:pos="0" w:leader="none"/>
        </w:tabs>
        <w:spacing w:before="0" w:after="0"/>
        <w:ind w:hanging="283" w:left="720"/>
        <w:rPr>
          <w:rFonts w:ascii="Linux Libertine G" w:hAnsi="Linux Libertine G"/>
          <w:sz w:val="21"/>
          <w:szCs w:val="21"/>
        </w:rPr>
      </w:pPr>
      <w:r>
        <w:rPr>
          <w:rFonts w:ascii="Linux Libertine G" w:hAnsi="Linux Libertine G"/>
          <w:sz w:val="21"/>
          <w:szCs w:val="21"/>
        </w:rPr>
        <w:t xml:space="preserve">Care Act 2014 </w:t>
      </w:r>
    </w:p>
    <w:p>
      <w:pPr>
        <w:pStyle w:val="BodyText"/>
        <w:numPr>
          <w:ilvl w:val="0"/>
          <w:numId w:val="18"/>
        </w:numPr>
        <w:tabs>
          <w:tab w:val="clear" w:pos="709"/>
          <w:tab w:val="left" w:pos="0" w:leader="none"/>
        </w:tabs>
        <w:spacing w:before="0" w:after="0"/>
        <w:ind w:hanging="283" w:left="720"/>
        <w:rPr>
          <w:rFonts w:ascii="Linux Libertine G" w:hAnsi="Linux Libertine G"/>
          <w:sz w:val="21"/>
          <w:szCs w:val="21"/>
        </w:rPr>
      </w:pPr>
      <w:r>
        <w:rPr>
          <w:rFonts w:ascii="Linux Libertine G" w:hAnsi="Linux Libertine G"/>
          <w:sz w:val="21"/>
          <w:szCs w:val="21"/>
        </w:rPr>
        <w:t xml:space="preserve">Equality Act 2010 </w:t>
      </w:r>
    </w:p>
    <w:p>
      <w:pPr>
        <w:pStyle w:val="BodyText"/>
        <w:numPr>
          <w:ilvl w:val="0"/>
          <w:numId w:val="19"/>
        </w:numPr>
        <w:tabs>
          <w:tab w:val="clear" w:pos="709"/>
          <w:tab w:val="left" w:pos="0" w:leader="none"/>
        </w:tabs>
        <w:spacing w:before="0" w:after="0"/>
        <w:ind w:hanging="283" w:left="720"/>
        <w:rPr>
          <w:rFonts w:ascii="Linux Libertine G" w:hAnsi="Linux Libertine G"/>
          <w:sz w:val="21"/>
          <w:szCs w:val="21"/>
        </w:rPr>
      </w:pPr>
      <w:r>
        <w:rPr>
          <w:rFonts w:ascii="Linux Libertine G" w:hAnsi="Linux Libertine G"/>
          <w:sz w:val="21"/>
          <w:szCs w:val="21"/>
        </w:rPr>
        <w:t xml:space="preserve">Human Rights Act 1998 </w:t>
      </w:r>
    </w:p>
    <w:p>
      <w:pPr>
        <w:pStyle w:val="BodyText"/>
        <w:numPr>
          <w:ilvl w:val="0"/>
          <w:numId w:val="20"/>
        </w:numPr>
        <w:tabs>
          <w:tab w:val="clear" w:pos="709"/>
          <w:tab w:val="left" w:pos="0" w:leader="none"/>
        </w:tabs>
        <w:spacing w:before="0" w:after="0"/>
        <w:ind w:hanging="283" w:left="720"/>
        <w:rPr>
          <w:rFonts w:ascii="Linux Libertine G" w:hAnsi="Linux Libertine G"/>
          <w:sz w:val="21"/>
          <w:szCs w:val="21"/>
        </w:rPr>
      </w:pPr>
      <w:r>
        <w:rPr>
          <w:rFonts w:ascii="Linux Libertine G" w:hAnsi="Linux Libertine G"/>
          <w:sz w:val="21"/>
          <w:szCs w:val="21"/>
        </w:rPr>
        <w:t xml:space="preserve">Health and Safety at Work etc. Act 1974 </w:t>
      </w:r>
    </w:p>
    <w:p>
      <w:pPr>
        <w:pStyle w:val="BodyText"/>
        <w:numPr>
          <w:ilvl w:val="0"/>
          <w:numId w:val="21"/>
        </w:numPr>
        <w:tabs>
          <w:tab w:val="clear" w:pos="709"/>
          <w:tab w:val="left" w:pos="0" w:leader="none"/>
        </w:tabs>
        <w:spacing w:before="0" w:after="0"/>
        <w:ind w:hanging="283" w:left="720"/>
        <w:rPr>
          <w:rFonts w:ascii="Linux Libertine G" w:hAnsi="Linux Libertine G"/>
          <w:sz w:val="21"/>
          <w:szCs w:val="21"/>
        </w:rPr>
      </w:pPr>
      <w:r>
        <w:rPr>
          <w:rFonts w:ascii="Linux Libertine G" w:hAnsi="Linux Libertine G"/>
          <w:sz w:val="21"/>
          <w:szCs w:val="21"/>
        </w:rPr>
        <w:t xml:space="preserve">Working Together to Safeguard Children (current edition) </w:t>
      </w:r>
    </w:p>
    <w:p>
      <w:pPr>
        <w:pStyle w:val="BodyText"/>
        <w:numPr>
          <w:ilvl w:val="0"/>
          <w:numId w:val="22"/>
        </w:numPr>
        <w:tabs>
          <w:tab w:val="clear" w:pos="709"/>
          <w:tab w:val="left" w:pos="0" w:leader="none"/>
        </w:tabs>
        <w:ind w:hanging="283" w:left="720"/>
        <w:rPr>
          <w:rStyle w:val="StrongEmphasis"/>
          <w:rFonts w:ascii="Linux Libertine G" w:hAnsi="Linux Libertine G"/>
          <w:sz w:val="21"/>
          <w:szCs w:val="21"/>
        </w:rPr>
      </w:pPr>
      <w:r>
        <w:rPr>
          <w:rFonts w:ascii="Linux Libertine G" w:hAnsi="Linux Libertine G"/>
          <w:sz w:val="21"/>
          <w:szCs w:val="21"/>
        </w:rPr>
        <w:t xml:space="preserve">Keeping Children Safe in Education (where applicable to CSET's work) </w:t>
      </w:r>
    </w:p>
    <w:p>
      <w:pPr>
        <w:pStyle w:val="BodyText"/>
        <w:bidi w:val="0"/>
        <w:jc w:val="left"/>
        <w:rPr>
          <w:rStyle w:val="StrongEmphasis"/>
          <w:rFonts w:ascii="Linux Libertine G" w:hAnsi="Linux Libertine G"/>
          <w:sz w:val="21"/>
          <w:szCs w:val="21"/>
        </w:rPr>
      </w:pPr>
      <w:r>
        <w:rPr/>
      </w:r>
    </w:p>
    <w:p>
      <w:pPr>
        <w:pStyle w:val="BodyText"/>
        <w:bidi w:val="0"/>
        <w:jc w:val="left"/>
        <w:rPr/>
      </w:pPr>
      <w:r>
        <w:rPr>
          <w:rStyle w:val="StrongEmphasis"/>
          <w:rFonts w:ascii="Linux Libertine G" w:hAnsi="Linux Libertine G"/>
          <w:sz w:val="21"/>
          <w:szCs w:val="21"/>
        </w:rPr>
        <w:t>19</w:t>
      </w:r>
      <w:r>
        <w:rPr>
          <w:rStyle w:val="StrongEmphasis"/>
          <w:rFonts w:ascii="Linux Libertine G" w:hAnsi="Linux Libertine G"/>
          <w:sz w:val="21"/>
          <w:szCs w:val="21"/>
        </w:rPr>
        <w:t xml:space="preserve"> Agreement</w:t>
      </w:r>
      <w:r>
        <w:rPr>
          <w:rFonts w:ascii="Linux Libertine G" w:hAnsi="Linux Libertine G"/>
          <w:sz w:val="21"/>
          <w:szCs w:val="21"/>
        </w:rPr>
        <w:br/>
      </w:r>
      <w:r>
        <w:rPr/>
        <w:t xml:space="preserve">All staff, volunteers, trustees, contractors and anyone representing Changing Strides Equine Therapies are required to read, understand and sign this Code of Conduct to confirm their commitment to upholding its standards. </w:t>
      </w:r>
    </w:p>
    <w:p>
      <w:pPr>
        <w:pStyle w:val="HorizontalLine"/>
        <w:bidi w:val="0"/>
        <w:jc w:val="left"/>
        <w:rPr>
          <w:rFonts w:ascii="Linux Libertine G" w:hAnsi="Linux Libertine G"/>
          <w:b/>
          <w:sz w:val="21"/>
          <w:szCs w:val="21"/>
        </w:rPr>
      </w:pPr>
      <w:r>
        <w:rPr>
          <w:rFonts w:ascii="Linux Libertine G" w:hAnsi="Linux Libertine G"/>
          <w:b/>
          <w:sz w:val="21"/>
          <w:szCs w:val="21"/>
        </w:rPr>
      </w:r>
    </w:p>
    <w:p>
      <w:pPr>
        <w:pStyle w:val="BodyText"/>
        <w:bidi w:val="0"/>
        <w:spacing w:lineRule="auto" w:line="240" w:before="0" w:after="26"/>
        <w:jc w:val="left"/>
        <w:rPr/>
      </w:pPr>
      <w:r>
        <w:rPr>
          <w:rStyle w:val="StrongEmphasis"/>
          <w:rFonts w:ascii="Linux Libertine G" w:hAnsi="Linux Libertine G"/>
          <w:sz w:val="21"/>
          <w:szCs w:val="21"/>
        </w:rPr>
        <w:t>A</w:t>
      </w:r>
      <w:r>
        <w:rPr>
          <w:rStyle w:val="StrongEmphasis"/>
          <w:rFonts w:ascii="Linux Libertine G" w:hAnsi="Linux Libertine G"/>
          <w:sz w:val="21"/>
          <w:szCs w:val="21"/>
        </w:rPr>
        <w:t>pproved</w:t>
      </w:r>
      <w:r>
        <w:rPr>
          <w:rStyle w:val="StrongEmphasis"/>
          <w:rFonts w:ascii="Linux Libertine G" w:hAnsi="Linux Libertine G"/>
          <w:sz w:val="21"/>
          <w:szCs w:val="21"/>
        </w:rPr>
        <w:t xml:space="preserve"> by: </w:t>
      </w:r>
      <w:r>
        <w:rPr>
          <w:rFonts w:ascii="Linux Libertine G" w:hAnsi="Linux Libertine G"/>
          <w:sz w:val="21"/>
          <w:szCs w:val="21"/>
        </w:rPr>
        <w:t xml:space="preserve">Charity CEO </w:t>
      </w:r>
      <w:r>
        <w:rPr>
          <w:rFonts w:ascii="Linux Libertine G" w:hAnsi="Linux Libertine G"/>
          <w:sz w:val="21"/>
          <w:szCs w:val="21"/>
        </w:rPr>
        <w:t>and</w:t>
      </w:r>
      <w:r>
        <w:rPr>
          <w:rFonts w:ascii="Linux Libertine G" w:hAnsi="Linux Libertine G"/>
          <w:sz w:val="21"/>
          <w:szCs w:val="21"/>
        </w:rPr>
        <w:t xml:space="preserve"> Programme lead Claire Kellaway-Moore</w:t>
      </w:r>
      <w:r>
        <w:rPr>
          <w:rFonts w:ascii="Linux Libertine G" w:hAnsi="Linux Libertine G"/>
          <w:sz w:val="21"/>
          <w:szCs w:val="21"/>
        </w:rPr>
        <w:br/>
      </w:r>
      <w:r>
        <w:rPr>
          <w:rStyle w:val="StrongEmphasis"/>
          <w:rFonts w:ascii="Linux Libertine G" w:hAnsi="Linux Libertine G"/>
          <w:sz w:val="21"/>
          <w:szCs w:val="21"/>
        </w:rPr>
        <w:t>Date Approved:</w:t>
      </w:r>
      <w:r>
        <w:rPr>
          <w:rStyle w:val="StrongEmphasis"/>
          <w:rFonts w:ascii="Linux Libertine G" w:hAnsi="Linux Libertine G"/>
          <w:b w:val="false"/>
          <w:bCs w:val="false"/>
          <w:sz w:val="21"/>
          <w:szCs w:val="21"/>
        </w:rPr>
        <w:t xml:space="preserve"> </w:t>
      </w:r>
      <w:r>
        <w:rPr>
          <w:rStyle w:val="StrongEmphasis"/>
          <w:rFonts w:ascii="Linux Libertine G" w:hAnsi="Linux Libertine G"/>
          <w:b w:val="false"/>
          <w:bCs w:val="false"/>
          <w:sz w:val="21"/>
          <w:szCs w:val="21"/>
        </w:rPr>
        <w:t>july 2026</w:t>
      </w:r>
      <w:r>
        <w:rPr>
          <w:rFonts w:ascii="Linux Libertine G" w:hAnsi="Linux Libertine G"/>
          <w:sz w:val="21"/>
          <w:szCs w:val="21"/>
        </w:rPr>
        <w:br/>
      </w:r>
      <w:r>
        <w:rPr>
          <w:rStyle w:val="StrongEmphasis"/>
          <w:rFonts w:ascii="Linux Libertine G" w:hAnsi="Linux Libertine G"/>
          <w:sz w:val="21"/>
          <w:szCs w:val="21"/>
        </w:rPr>
        <w:t>Next Review Date:</w:t>
      </w:r>
      <w:r>
        <w:rPr>
          <w:rFonts w:ascii="Linux Libertine G" w:hAnsi="Linux Libertine G"/>
          <w:sz w:val="21"/>
          <w:szCs w:val="21"/>
        </w:rPr>
        <w:t xml:space="preserve"> </w:t>
      </w:r>
      <w:r>
        <w:rPr>
          <w:rFonts w:ascii="Linux Libertine G" w:hAnsi="Linux Libertine G"/>
          <w:sz w:val="21"/>
          <w:szCs w:val="21"/>
        </w:rPr>
        <w:t>July 2027</w:t>
      </w:r>
      <w:r>
        <w:rPr>
          <w:rFonts w:ascii="Linux Libertine G" w:hAnsi="Linux Libertine G"/>
          <w:sz w:val="21"/>
          <w:szCs w:val="21"/>
        </w:rPr>
        <w:br/>
      </w:r>
      <w:r>
        <w:rPr>
          <w:rStyle w:val="StrongEmphasis"/>
          <w:rFonts w:ascii="Linux Libertine G" w:hAnsi="Linux Libertine G"/>
          <w:sz w:val="21"/>
          <w:szCs w:val="21"/>
        </w:rPr>
        <w:t>Designated Safeguarding Lead:</w:t>
      </w:r>
      <w:r>
        <w:rPr>
          <w:rFonts w:ascii="Linux Libertine G" w:hAnsi="Linux Libertine G"/>
          <w:sz w:val="21"/>
          <w:szCs w:val="21"/>
        </w:rPr>
        <w:t xml:space="preserve"> Claire Kellaway-Moore, </w:t>
      </w:r>
      <w:r>
        <w:rPr>
          <w:rFonts w:ascii="Linux Libertine G" w:hAnsi="Linux Libertine G"/>
          <w:sz w:val="21"/>
          <w:szCs w:val="21"/>
        </w:rPr>
        <w:t>Charity CEO and Programme Lead</w:t>
      </w:r>
      <w:r>
        <w:rPr>
          <w:rFonts w:ascii="Linux Libertine G" w:hAnsi="Linux Libertine G"/>
          <w:sz w:val="21"/>
          <w:szCs w:val="21"/>
        </w:rPr>
        <w:t xml:space="preserve"> </w:t>
      </w:r>
      <w:hyperlink r:id="rId4">
        <w:r>
          <w:rPr>
            <w:rStyle w:val="Hyperlink"/>
            <w:rFonts w:ascii="Linux Libertine G" w:hAnsi="Linux Libertine G"/>
            <w:sz w:val="21"/>
            <w:szCs w:val="21"/>
          </w:rPr>
          <w:t>changingstridesequinetherapies@gmail.com</w:t>
        </w:r>
      </w:hyperlink>
      <w:r>
        <w:rPr>
          <w:rFonts w:ascii="Linux Libertine G" w:hAnsi="Linux Libertine G"/>
          <w:sz w:val="21"/>
          <w:szCs w:val="21"/>
        </w:rPr>
        <w:t>]</w:t>
      </w:r>
    </w:p>
    <w:p>
      <w:pPr>
        <w:pStyle w:val="BodyText"/>
        <w:bidi w:val="0"/>
        <w:spacing w:lineRule="auto" w:line="240" w:before="0" w:after="26"/>
        <w:jc w:val="left"/>
        <w:rPr>
          <w:rFonts w:ascii="Linux Libertine G" w:hAnsi="Linux Libertine G"/>
          <w:sz w:val="21"/>
          <w:szCs w:val="21"/>
        </w:rPr>
      </w:pPr>
      <w:r>
        <w:rPr>
          <w:rFonts w:ascii="Linux Libertine G" w:hAnsi="Linux Libertine G"/>
          <w:sz w:val="21"/>
          <w:szCs w:val="21"/>
        </w:rPr>
      </w:r>
    </w:p>
    <w:tbl>
      <w:tblPr>
        <w:tblW w:w="5000" w:type="pct"/>
        <w:jc w:val="left"/>
        <w:tblInd w:w="55" w:type="dxa"/>
        <w:tblLayout w:type="fixed"/>
        <w:tblCellMar>
          <w:top w:w="55" w:type="dxa"/>
          <w:left w:w="55" w:type="dxa"/>
          <w:bottom w:w="55" w:type="dxa"/>
          <w:right w:w="55" w:type="dxa"/>
        </w:tblCellMar>
      </w:tblPr>
      <w:tblGrid>
        <w:gridCol w:w="2409"/>
        <w:gridCol w:w="2409"/>
        <w:gridCol w:w="2410"/>
        <w:gridCol w:w="2410"/>
      </w:tblGrid>
      <w:tr>
        <w:trPr/>
        <w:tc>
          <w:tcPr>
            <w:tcW w:w="2409" w:type="dxa"/>
            <w:tcBorders>
              <w:top w:val="single" w:sz="4" w:space="0" w:color="000000"/>
              <w:left w:val="single" w:sz="4" w:space="0" w:color="000000"/>
              <w:bottom w:val="single" w:sz="4" w:space="0" w:color="000000"/>
            </w:tcBorders>
          </w:tcPr>
          <w:p>
            <w:pPr>
              <w:pStyle w:val="TableContents"/>
              <w:rPr>
                <w:sz w:val="21"/>
                <w:szCs w:val="21"/>
              </w:rPr>
            </w:pPr>
            <w:r>
              <w:rPr>
                <w:sz w:val="21"/>
                <w:szCs w:val="21"/>
              </w:rPr>
              <w:t>Name of Member</w:t>
            </w:r>
          </w:p>
        </w:tc>
        <w:tc>
          <w:tcPr>
            <w:tcW w:w="2409" w:type="dxa"/>
            <w:tcBorders>
              <w:top w:val="single" w:sz="4" w:space="0" w:color="000000"/>
              <w:left w:val="single" w:sz="4" w:space="0" w:color="000000"/>
              <w:bottom w:val="single" w:sz="4" w:space="0" w:color="000000"/>
            </w:tcBorders>
          </w:tcPr>
          <w:p>
            <w:pPr>
              <w:pStyle w:val="TableContents"/>
              <w:rPr>
                <w:sz w:val="21"/>
                <w:szCs w:val="21"/>
              </w:rPr>
            </w:pPr>
            <w:r>
              <w:rPr>
                <w:sz w:val="21"/>
                <w:szCs w:val="21"/>
              </w:rPr>
              <w:t>signed</w:t>
            </w:r>
          </w:p>
        </w:tc>
        <w:tc>
          <w:tcPr>
            <w:tcW w:w="2410" w:type="dxa"/>
            <w:tcBorders>
              <w:top w:val="single" w:sz="4" w:space="0" w:color="000000"/>
              <w:left w:val="single" w:sz="4" w:space="0" w:color="000000"/>
              <w:bottom w:val="single" w:sz="4" w:space="0" w:color="000000"/>
            </w:tcBorders>
          </w:tcPr>
          <w:p>
            <w:pPr>
              <w:pStyle w:val="TableContents"/>
              <w:rPr>
                <w:sz w:val="21"/>
                <w:szCs w:val="21"/>
              </w:rPr>
            </w:pPr>
            <w:r>
              <w:rPr>
                <w:sz w:val="21"/>
                <w:szCs w:val="21"/>
              </w:rPr>
              <w:t>Role</w:t>
            </w:r>
          </w:p>
        </w:tc>
        <w:tc>
          <w:tcPr>
            <w:tcW w:w="2410" w:type="dxa"/>
            <w:tcBorders>
              <w:top w:val="single" w:sz="4" w:space="0" w:color="000000"/>
              <w:left w:val="single" w:sz="4" w:space="0" w:color="000000"/>
              <w:bottom w:val="single" w:sz="4" w:space="0" w:color="000000"/>
              <w:right w:val="single" w:sz="4" w:space="0" w:color="000000"/>
            </w:tcBorders>
          </w:tcPr>
          <w:p>
            <w:pPr>
              <w:pStyle w:val="TableContents"/>
              <w:rPr>
                <w:sz w:val="21"/>
                <w:szCs w:val="21"/>
              </w:rPr>
            </w:pPr>
            <w:r>
              <w:rPr>
                <w:sz w:val="21"/>
                <w:szCs w:val="21"/>
              </w:rPr>
              <w:t>Date</w:t>
            </w:r>
          </w:p>
        </w:tc>
      </w:tr>
      <w:tr>
        <w:trPr/>
        <w:tc>
          <w:tcPr>
            <w:tcW w:w="2409" w:type="dxa"/>
            <w:tcBorders>
              <w:left w:val="single" w:sz="4" w:space="0" w:color="000000"/>
              <w:bottom w:val="single" w:sz="4" w:space="0" w:color="000000"/>
            </w:tcBorders>
          </w:tcPr>
          <w:p>
            <w:pPr>
              <w:pStyle w:val="TableContents"/>
              <w:rPr>
                <w:sz w:val="21"/>
                <w:szCs w:val="21"/>
              </w:rPr>
            </w:pPr>
            <w:r>
              <w:rPr>
                <w:sz w:val="21"/>
                <w:szCs w:val="21"/>
              </w:rPr>
            </w:r>
          </w:p>
        </w:tc>
        <w:tc>
          <w:tcPr>
            <w:tcW w:w="2409" w:type="dxa"/>
            <w:tcBorders>
              <w:left w:val="single" w:sz="4" w:space="0" w:color="000000"/>
              <w:bottom w:val="single" w:sz="4" w:space="0" w:color="000000"/>
            </w:tcBorders>
          </w:tcPr>
          <w:p>
            <w:pPr>
              <w:pStyle w:val="TableContents"/>
              <w:rPr>
                <w:sz w:val="21"/>
                <w:szCs w:val="21"/>
              </w:rPr>
            </w:pPr>
            <w:r>
              <w:rPr>
                <w:sz w:val="21"/>
                <w:szCs w:val="21"/>
              </w:rPr>
            </w:r>
          </w:p>
        </w:tc>
        <w:tc>
          <w:tcPr>
            <w:tcW w:w="2410" w:type="dxa"/>
            <w:tcBorders>
              <w:left w:val="single" w:sz="4" w:space="0" w:color="000000"/>
              <w:bottom w:val="single" w:sz="4" w:space="0" w:color="000000"/>
            </w:tcBorders>
          </w:tcPr>
          <w:p>
            <w:pPr>
              <w:pStyle w:val="TableContents"/>
              <w:rPr>
                <w:sz w:val="21"/>
                <w:szCs w:val="21"/>
              </w:rPr>
            </w:pPr>
            <w:r>
              <w:rPr>
                <w:sz w:val="21"/>
                <w:szCs w:val="21"/>
              </w:rPr>
            </w:r>
          </w:p>
        </w:tc>
        <w:tc>
          <w:tcPr>
            <w:tcW w:w="2410" w:type="dxa"/>
            <w:tcBorders>
              <w:left w:val="single" w:sz="4" w:space="0" w:color="000000"/>
              <w:bottom w:val="single" w:sz="4" w:space="0" w:color="000000"/>
              <w:right w:val="single" w:sz="4" w:space="0" w:color="000000"/>
            </w:tcBorders>
          </w:tcPr>
          <w:p>
            <w:pPr>
              <w:pStyle w:val="TableContents"/>
              <w:rPr>
                <w:sz w:val="21"/>
                <w:szCs w:val="21"/>
              </w:rPr>
            </w:pPr>
            <w:r>
              <w:rPr>
                <w:sz w:val="21"/>
                <w:szCs w:val="21"/>
              </w:rPr>
            </w:r>
          </w:p>
        </w:tc>
      </w:tr>
      <w:tr>
        <w:trPr/>
        <w:tc>
          <w:tcPr>
            <w:tcW w:w="2409" w:type="dxa"/>
            <w:tcBorders>
              <w:left w:val="single" w:sz="4" w:space="0" w:color="000000"/>
              <w:bottom w:val="single" w:sz="4" w:space="0" w:color="000000"/>
            </w:tcBorders>
          </w:tcPr>
          <w:p>
            <w:pPr>
              <w:pStyle w:val="TableContents"/>
              <w:rPr>
                <w:sz w:val="21"/>
                <w:szCs w:val="21"/>
              </w:rPr>
            </w:pPr>
            <w:r>
              <w:rPr>
                <w:sz w:val="21"/>
                <w:szCs w:val="21"/>
              </w:rPr>
            </w:r>
          </w:p>
        </w:tc>
        <w:tc>
          <w:tcPr>
            <w:tcW w:w="2409" w:type="dxa"/>
            <w:tcBorders>
              <w:left w:val="single" w:sz="4" w:space="0" w:color="000000"/>
              <w:bottom w:val="single" w:sz="4" w:space="0" w:color="000000"/>
            </w:tcBorders>
          </w:tcPr>
          <w:p>
            <w:pPr>
              <w:pStyle w:val="TableContents"/>
              <w:rPr>
                <w:sz w:val="21"/>
                <w:szCs w:val="21"/>
              </w:rPr>
            </w:pPr>
            <w:r>
              <w:rPr>
                <w:sz w:val="21"/>
                <w:szCs w:val="21"/>
              </w:rPr>
            </w:r>
          </w:p>
        </w:tc>
        <w:tc>
          <w:tcPr>
            <w:tcW w:w="2410" w:type="dxa"/>
            <w:tcBorders>
              <w:left w:val="single" w:sz="4" w:space="0" w:color="000000"/>
              <w:bottom w:val="single" w:sz="4" w:space="0" w:color="000000"/>
            </w:tcBorders>
          </w:tcPr>
          <w:p>
            <w:pPr>
              <w:pStyle w:val="TableContents"/>
              <w:rPr>
                <w:sz w:val="21"/>
                <w:szCs w:val="21"/>
              </w:rPr>
            </w:pPr>
            <w:r>
              <w:rPr>
                <w:sz w:val="21"/>
                <w:szCs w:val="21"/>
              </w:rPr>
            </w:r>
          </w:p>
        </w:tc>
        <w:tc>
          <w:tcPr>
            <w:tcW w:w="2410" w:type="dxa"/>
            <w:tcBorders>
              <w:left w:val="single" w:sz="4" w:space="0" w:color="000000"/>
              <w:bottom w:val="single" w:sz="4" w:space="0" w:color="000000"/>
              <w:right w:val="single" w:sz="4" w:space="0" w:color="000000"/>
            </w:tcBorders>
          </w:tcPr>
          <w:p>
            <w:pPr>
              <w:pStyle w:val="TableContents"/>
              <w:rPr>
                <w:sz w:val="21"/>
                <w:szCs w:val="21"/>
              </w:rPr>
            </w:pPr>
            <w:r>
              <w:rPr>
                <w:sz w:val="21"/>
                <w:szCs w:val="21"/>
              </w:rPr>
            </w:r>
          </w:p>
        </w:tc>
      </w:tr>
      <w:tr>
        <w:trPr/>
        <w:tc>
          <w:tcPr>
            <w:tcW w:w="2409" w:type="dxa"/>
            <w:tcBorders>
              <w:left w:val="single" w:sz="4" w:space="0" w:color="000000"/>
              <w:bottom w:val="single" w:sz="4" w:space="0" w:color="000000"/>
            </w:tcBorders>
          </w:tcPr>
          <w:p>
            <w:pPr>
              <w:pStyle w:val="TableContents"/>
              <w:rPr>
                <w:sz w:val="21"/>
                <w:szCs w:val="21"/>
              </w:rPr>
            </w:pPr>
            <w:r>
              <w:rPr>
                <w:sz w:val="21"/>
                <w:szCs w:val="21"/>
              </w:rPr>
            </w:r>
          </w:p>
        </w:tc>
        <w:tc>
          <w:tcPr>
            <w:tcW w:w="2409" w:type="dxa"/>
            <w:tcBorders>
              <w:left w:val="single" w:sz="4" w:space="0" w:color="000000"/>
              <w:bottom w:val="single" w:sz="4" w:space="0" w:color="000000"/>
            </w:tcBorders>
          </w:tcPr>
          <w:p>
            <w:pPr>
              <w:pStyle w:val="TableContents"/>
              <w:rPr>
                <w:sz w:val="21"/>
                <w:szCs w:val="21"/>
              </w:rPr>
            </w:pPr>
            <w:r>
              <w:rPr>
                <w:sz w:val="21"/>
                <w:szCs w:val="21"/>
              </w:rPr>
            </w:r>
          </w:p>
        </w:tc>
        <w:tc>
          <w:tcPr>
            <w:tcW w:w="2410" w:type="dxa"/>
            <w:tcBorders>
              <w:left w:val="single" w:sz="4" w:space="0" w:color="000000"/>
              <w:bottom w:val="single" w:sz="4" w:space="0" w:color="000000"/>
            </w:tcBorders>
          </w:tcPr>
          <w:p>
            <w:pPr>
              <w:pStyle w:val="TableContents"/>
              <w:rPr>
                <w:sz w:val="21"/>
                <w:szCs w:val="21"/>
              </w:rPr>
            </w:pPr>
            <w:r>
              <w:rPr>
                <w:sz w:val="21"/>
                <w:szCs w:val="21"/>
              </w:rPr>
            </w:r>
          </w:p>
        </w:tc>
        <w:tc>
          <w:tcPr>
            <w:tcW w:w="2410" w:type="dxa"/>
            <w:tcBorders>
              <w:left w:val="single" w:sz="4" w:space="0" w:color="000000"/>
              <w:bottom w:val="single" w:sz="4" w:space="0" w:color="000000"/>
              <w:right w:val="single" w:sz="4" w:space="0" w:color="000000"/>
            </w:tcBorders>
          </w:tcPr>
          <w:p>
            <w:pPr>
              <w:pStyle w:val="TableContents"/>
              <w:rPr>
                <w:sz w:val="21"/>
                <w:szCs w:val="21"/>
              </w:rPr>
            </w:pPr>
            <w:r>
              <w:rPr>
                <w:sz w:val="21"/>
                <w:szCs w:val="21"/>
              </w:rPr>
            </w:r>
          </w:p>
        </w:tc>
      </w:tr>
      <w:tr>
        <w:trPr/>
        <w:tc>
          <w:tcPr>
            <w:tcW w:w="2409" w:type="dxa"/>
            <w:tcBorders>
              <w:left w:val="single" w:sz="4" w:space="0" w:color="000000"/>
              <w:bottom w:val="single" w:sz="4" w:space="0" w:color="000000"/>
            </w:tcBorders>
          </w:tcPr>
          <w:p>
            <w:pPr>
              <w:pStyle w:val="TableContents"/>
              <w:rPr>
                <w:sz w:val="21"/>
                <w:szCs w:val="21"/>
              </w:rPr>
            </w:pPr>
            <w:r>
              <w:rPr>
                <w:sz w:val="21"/>
                <w:szCs w:val="21"/>
              </w:rPr>
            </w:r>
          </w:p>
        </w:tc>
        <w:tc>
          <w:tcPr>
            <w:tcW w:w="2409" w:type="dxa"/>
            <w:tcBorders>
              <w:left w:val="single" w:sz="4" w:space="0" w:color="000000"/>
              <w:bottom w:val="single" w:sz="4" w:space="0" w:color="000000"/>
            </w:tcBorders>
          </w:tcPr>
          <w:p>
            <w:pPr>
              <w:pStyle w:val="TableContents"/>
              <w:rPr>
                <w:sz w:val="21"/>
                <w:szCs w:val="21"/>
              </w:rPr>
            </w:pPr>
            <w:r>
              <w:rPr>
                <w:sz w:val="21"/>
                <w:szCs w:val="21"/>
              </w:rPr>
            </w:r>
          </w:p>
        </w:tc>
        <w:tc>
          <w:tcPr>
            <w:tcW w:w="2410" w:type="dxa"/>
            <w:tcBorders>
              <w:left w:val="single" w:sz="4" w:space="0" w:color="000000"/>
              <w:bottom w:val="single" w:sz="4" w:space="0" w:color="000000"/>
            </w:tcBorders>
          </w:tcPr>
          <w:p>
            <w:pPr>
              <w:pStyle w:val="TableContents"/>
              <w:rPr>
                <w:sz w:val="21"/>
                <w:szCs w:val="21"/>
              </w:rPr>
            </w:pPr>
            <w:r>
              <w:rPr>
                <w:sz w:val="21"/>
                <w:szCs w:val="21"/>
              </w:rPr>
            </w:r>
          </w:p>
        </w:tc>
        <w:tc>
          <w:tcPr>
            <w:tcW w:w="2410" w:type="dxa"/>
            <w:tcBorders>
              <w:left w:val="single" w:sz="4" w:space="0" w:color="000000"/>
              <w:bottom w:val="single" w:sz="4" w:space="0" w:color="000000"/>
              <w:right w:val="single" w:sz="4" w:space="0" w:color="000000"/>
            </w:tcBorders>
          </w:tcPr>
          <w:p>
            <w:pPr>
              <w:pStyle w:val="TableContents"/>
              <w:rPr>
                <w:sz w:val="21"/>
                <w:szCs w:val="21"/>
              </w:rPr>
            </w:pPr>
            <w:r>
              <w:rPr>
                <w:sz w:val="21"/>
                <w:szCs w:val="21"/>
              </w:rPr>
            </w:r>
          </w:p>
        </w:tc>
      </w:tr>
      <w:tr>
        <w:trPr/>
        <w:tc>
          <w:tcPr>
            <w:tcW w:w="2409" w:type="dxa"/>
            <w:tcBorders>
              <w:left w:val="single" w:sz="4" w:space="0" w:color="000000"/>
              <w:bottom w:val="single" w:sz="4" w:space="0" w:color="000000"/>
            </w:tcBorders>
          </w:tcPr>
          <w:p>
            <w:pPr>
              <w:pStyle w:val="TableContents"/>
              <w:rPr>
                <w:sz w:val="21"/>
                <w:szCs w:val="21"/>
              </w:rPr>
            </w:pPr>
            <w:r>
              <w:rPr>
                <w:sz w:val="21"/>
                <w:szCs w:val="21"/>
              </w:rPr>
            </w:r>
          </w:p>
        </w:tc>
        <w:tc>
          <w:tcPr>
            <w:tcW w:w="2409" w:type="dxa"/>
            <w:tcBorders>
              <w:left w:val="single" w:sz="4" w:space="0" w:color="000000"/>
              <w:bottom w:val="single" w:sz="4" w:space="0" w:color="000000"/>
            </w:tcBorders>
          </w:tcPr>
          <w:p>
            <w:pPr>
              <w:pStyle w:val="TableContents"/>
              <w:rPr>
                <w:sz w:val="21"/>
                <w:szCs w:val="21"/>
              </w:rPr>
            </w:pPr>
            <w:r>
              <w:rPr>
                <w:sz w:val="21"/>
                <w:szCs w:val="21"/>
              </w:rPr>
            </w:r>
          </w:p>
        </w:tc>
        <w:tc>
          <w:tcPr>
            <w:tcW w:w="2410" w:type="dxa"/>
            <w:tcBorders>
              <w:left w:val="single" w:sz="4" w:space="0" w:color="000000"/>
              <w:bottom w:val="single" w:sz="4" w:space="0" w:color="000000"/>
            </w:tcBorders>
          </w:tcPr>
          <w:p>
            <w:pPr>
              <w:pStyle w:val="TableContents"/>
              <w:rPr>
                <w:sz w:val="21"/>
                <w:szCs w:val="21"/>
              </w:rPr>
            </w:pPr>
            <w:r>
              <w:rPr>
                <w:sz w:val="21"/>
                <w:szCs w:val="21"/>
              </w:rPr>
            </w:r>
          </w:p>
        </w:tc>
        <w:tc>
          <w:tcPr>
            <w:tcW w:w="2410" w:type="dxa"/>
            <w:tcBorders>
              <w:left w:val="single" w:sz="4" w:space="0" w:color="000000"/>
              <w:bottom w:val="single" w:sz="4" w:space="0" w:color="000000"/>
              <w:right w:val="single" w:sz="4" w:space="0" w:color="000000"/>
            </w:tcBorders>
          </w:tcPr>
          <w:p>
            <w:pPr>
              <w:pStyle w:val="TableContents"/>
              <w:rPr>
                <w:sz w:val="21"/>
                <w:szCs w:val="21"/>
              </w:rPr>
            </w:pPr>
            <w:r>
              <w:rPr>
                <w:sz w:val="21"/>
                <w:szCs w:val="21"/>
              </w:rPr>
            </w:r>
          </w:p>
        </w:tc>
      </w:tr>
      <w:tr>
        <w:trPr/>
        <w:tc>
          <w:tcPr>
            <w:tcW w:w="2409" w:type="dxa"/>
            <w:tcBorders>
              <w:left w:val="single" w:sz="4" w:space="0" w:color="000000"/>
              <w:bottom w:val="single" w:sz="4" w:space="0" w:color="000000"/>
            </w:tcBorders>
          </w:tcPr>
          <w:p>
            <w:pPr>
              <w:pStyle w:val="TableContents"/>
              <w:rPr>
                <w:sz w:val="21"/>
                <w:szCs w:val="21"/>
              </w:rPr>
            </w:pPr>
            <w:r>
              <w:rPr>
                <w:sz w:val="21"/>
                <w:szCs w:val="21"/>
              </w:rPr>
            </w:r>
          </w:p>
        </w:tc>
        <w:tc>
          <w:tcPr>
            <w:tcW w:w="2409" w:type="dxa"/>
            <w:tcBorders>
              <w:left w:val="single" w:sz="4" w:space="0" w:color="000000"/>
              <w:bottom w:val="single" w:sz="4" w:space="0" w:color="000000"/>
            </w:tcBorders>
          </w:tcPr>
          <w:p>
            <w:pPr>
              <w:pStyle w:val="TableContents"/>
              <w:rPr>
                <w:sz w:val="21"/>
                <w:szCs w:val="21"/>
              </w:rPr>
            </w:pPr>
            <w:r>
              <w:rPr>
                <w:sz w:val="21"/>
                <w:szCs w:val="21"/>
              </w:rPr>
            </w:r>
          </w:p>
        </w:tc>
        <w:tc>
          <w:tcPr>
            <w:tcW w:w="2410" w:type="dxa"/>
            <w:tcBorders>
              <w:left w:val="single" w:sz="4" w:space="0" w:color="000000"/>
              <w:bottom w:val="single" w:sz="4" w:space="0" w:color="000000"/>
            </w:tcBorders>
          </w:tcPr>
          <w:p>
            <w:pPr>
              <w:pStyle w:val="TableContents"/>
              <w:rPr>
                <w:sz w:val="21"/>
                <w:szCs w:val="21"/>
              </w:rPr>
            </w:pPr>
            <w:r>
              <w:rPr>
                <w:sz w:val="21"/>
                <w:szCs w:val="21"/>
              </w:rPr>
            </w:r>
          </w:p>
        </w:tc>
        <w:tc>
          <w:tcPr>
            <w:tcW w:w="2410" w:type="dxa"/>
            <w:tcBorders>
              <w:left w:val="single" w:sz="4" w:space="0" w:color="000000"/>
              <w:bottom w:val="single" w:sz="4" w:space="0" w:color="000000"/>
              <w:right w:val="single" w:sz="4" w:space="0" w:color="000000"/>
            </w:tcBorders>
          </w:tcPr>
          <w:p>
            <w:pPr>
              <w:pStyle w:val="TableContents"/>
              <w:rPr>
                <w:sz w:val="21"/>
                <w:szCs w:val="21"/>
              </w:rPr>
            </w:pPr>
            <w:r>
              <w:rPr>
                <w:sz w:val="21"/>
                <w:szCs w:val="21"/>
              </w:rPr>
            </w:r>
          </w:p>
        </w:tc>
      </w:tr>
      <w:tr>
        <w:trPr/>
        <w:tc>
          <w:tcPr>
            <w:tcW w:w="2409" w:type="dxa"/>
            <w:tcBorders>
              <w:left w:val="single" w:sz="4" w:space="0" w:color="000000"/>
              <w:bottom w:val="single" w:sz="4" w:space="0" w:color="000000"/>
            </w:tcBorders>
          </w:tcPr>
          <w:p>
            <w:pPr>
              <w:pStyle w:val="TableContents"/>
              <w:rPr>
                <w:sz w:val="21"/>
                <w:szCs w:val="21"/>
              </w:rPr>
            </w:pPr>
            <w:r>
              <w:rPr>
                <w:sz w:val="21"/>
                <w:szCs w:val="21"/>
              </w:rPr>
            </w:r>
          </w:p>
        </w:tc>
        <w:tc>
          <w:tcPr>
            <w:tcW w:w="2409" w:type="dxa"/>
            <w:tcBorders>
              <w:left w:val="single" w:sz="4" w:space="0" w:color="000000"/>
              <w:bottom w:val="single" w:sz="4" w:space="0" w:color="000000"/>
            </w:tcBorders>
          </w:tcPr>
          <w:p>
            <w:pPr>
              <w:pStyle w:val="TableContents"/>
              <w:rPr>
                <w:sz w:val="21"/>
                <w:szCs w:val="21"/>
              </w:rPr>
            </w:pPr>
            <w:r>
              <w:rPr>
                <w:sz w:val="21"/>
                <w:szCs w:val="21"/>
              </w:rPr>
            </w:r>
          </w:p>
        </w:tc>
        <w:tc>
          <w:tcPr>
            <w:tcW w:w="2410" w:type="dxa"/>
            <w:tcBorders>
              <w:left w:val="single" w:sz="4" w:space="0" w:color="000000"/>
              <w:bottom w:val="single" w:sz="4" w:space="0" w:color="000000"/>
            </w:tcBorders>
          </w:tcPr>
          <w:p>
            <w:pPr>
              <w:pStyle w:val="TableContents"/>
              <w:rPr>
                <w:sz w:val="21"/>
                <w:szCs w:val="21"/>
              </w:rPr>
            </w:pPr>
            <w:r>
              <w:rPr>
                <w:sz w:val="21"/>
                <w:szCs w:val="21"/>
              </w:rPr>
            </w:r>
          </w:p>
        </w:tc>
        <w:tc>
          <w:tcPr>
            <w:tcW w:w="2410" w:type="dxa"/>
            <w:tcBorders>
              <w:left w:val="single" w:sz="4" w:space="0" w:color="000000"/>
              <w:bottom w:val="single" w:sz="4" w:space="0" w:color="000000"/>
              <w:right w:val="single" w:sz="4" w:space="0" w:color="000000"/>
            </w:tcBorders>
          </w:tcPr>
          <w:p>
            <w:pPr>
              <w:pStyle w:val="TableContents"/>
              <w:rPr>
                <w:sz w:val="21"/>
                <w:szCs w:val="21"/>
              </w:rPr>
            </w:pPr>
            <w:r>
              <w:rPr>
                <w:sz w:val="21"/>
                <w:szCs w:val="21"/>
              </w:rPr>
            </w:r>
          </w:p>
        </w:tc>
      </w:tr>
      <w:tr>
        <w:trPr/>
        <w:tc>
          <w:tcPr>
            <w:tcW w:w="2409" w:type="dxa"/>
            <w:tcBorders>
              <w:left w:val="single" w:sz="4" w:space="0" w:color="000000"/>
              <w:bottom w:val="single" w:sz="4" w:space="0" w:color="000000"/>
            </w:tcBorders>
          </w:tcPr>
          <w:p>
            <w:pPr>
              <w:pStyle w:val="TableContents"/>
              <w:rPr>
                <w:sz w:val="21"/>
                <w:szCs w:val="21"/>
              </w:rPr>
            </w:pPr>
            <w:r>
              <w:rPr>
                <w:sz w:val="21"/>
                <w:szCs w:val="21"/>
              </w:rPr>
            </w:r>
          </w:p>
        </w:tc>
        <w:tc>
          <w:tcPr>
            <w:tcW w:w="2409" w:type="dxa"/>
            <w:tcBorders>
              <w:left w:val="single" w:sz="4" w:space="0" w:color="000000"/>
              <w:bottom w:val="single" w:sz="4" w:space="0" w:color="000000"/>
            </w:tcBorders>
          </w:tcPr>
          <w:p>
            <w:pPr>
              <w:pStyle w:val="TableContents"/>
              <w:rPr>
                <w:sz w:val="21"/>
                <w:szCs w:val="21"/>
              </w:rPr>
            </w:pPr>
            <w:r>
              <w:rPr>
                <w:sz w:val="21"/>
                <w:szCs w:val="21"/>
              </w:rPr>
            </w:r>
          </w:p>
        </w:tc>
        <w:tc>
          <w:tcPr>
            <w:tcW w:w="2410" w:type="dxa"/>
            <w:tcBorders>
              <w:left w:val="single" w:sz="4" w:space="0" w:color="000000"/>
              <w:bottom w:val="single" w:sz="4" w:space="0" w:color="000000"/>
            </w:tcBorders>
          </w:tcPr>
          <w:p>
            <w:pPr>
              <w:pStyle w:val="TableContents"/>
              <w:rPr>
                <w:sz w:val="21"/>
                <w:szCs w:val="21"/>
              </w:rPr>
            </w:pPr>
            <w:r>
              <w:rPr>
                <w:sz w:val="21"/>
                <w:szCs w:val="21"/>
              </w:rPr>
            </w:r>
          </w:p>
        </w:tc>
        <w:tc>
          <w:tcPr>
            <w:tcW w:w="2410" w:type="dxa"/>
            <w:tcBorders>
              <w:left w:val="single" w:sz="4" w:space="0" w:color="000000"/>
              <w:bottom w:val="single" w:sz="4" w:space="0" w:color="000000"/>
              <w:right w:val="single" w:sz="4" w:space="0" w:color="000000"/>
            </w:tcBorders>
          </w:tcPr>
          <w:p>
            <w:pPr>
              <w:pStyle w:val="TableContents"/>
              <w:rPr>
                <w:sz w:val="21"/>
                <w:szCs w:val="21"/>
              </w:rPr>
            </w:pPr>
            <w:r>
              <w:rPr>
                <w:sz w:val="21"/>
                <w:szCs w:val="21"/>
              </w:rPr>
            </w:r>
          </w:p>
        </w:tc>
      </w:tr>
      <w:tr>
        <w:trPr/>
        <w:tc>
          <w:tcPr>
            <w:tcW w:w="2409" w:type="dxa"/>
            <w:tcBorders>
              <w:left w:val="single" w:sz="4" w:space="0" w:color="000000"/>
              <w:bottom w:val="single" w:sz="4" w:space="0" w:color="000000"/>
            </w:tcBorders>
          </w:tcPr>
          <w:p>
            <w:pPr>
              <w:pStyle w:val="TableContents"/>
              <w:rPr>
                <w:sz w:val="21"/>
                <w:szCs w:val="21"/>
              </w:rPr>
            </w:pPr>
            <w:r>
              <w:rPr>
                <w:sz w:val="21"/>
                <w:szCs w:val="21"/>
              </w:rPr>
            </w:r>
          </w:p>
        </w:tc>
        <w:tc>
          <w:tcPr>
            <w:tcW w:w="2409" w:type="dxa"/>
            <w:tcBorders>
              <w:left w:val="single" w:sz="4" w:space="0" w:color="000000"/>
              <w:bottom w:val="single" w:sz="4" w:space="0" w:color="000000"/>
            </w:tcBorders>
          </w:tcPr>
          <w:p>
            <w:pPr>
              <w:pStyle w:val="TableContents"/>
              <w:rPr>
                <w:sz w:val="21"/>
                <w:szCs w:val="21"/>
              </w:rPr>
            </w:pPr>
            <w:r>
              <w:rPr>
                <w:sz w:val="21"/>
                <w:szCs w:val="21"/>
              </w:rPr>
            </w:r>
          </w:p>
        </w:tc>
        <w:tc>
          <w:tcPr>
            <w:tcW w:w="2410" w:type="dxa"/>
            <w:tcBorders>
              <w:left w:val="single" w:sz="4" w:space="0" w:color="000000"/>
              <w:bottom w:val="single" w:sz="4" w:space="0" w:color="000000"/>
            </w:tcBorders>
          </w:tcPr>
          <w:p>
            <w:pPr>
              <w:pStyle w:val="TableContents"/>
              <w:rPr>
                <w:sz w:val="21"/>
                <w:szCs w:val="21"/>
              </w:rPr>
            </w:pPr>
            <w:r>
              <w:rPr>
                <w:sz w:val="21"/>
                <w:szCs w:val="21"/>
              </w:rPr>
            </w:r>
          </w:p>
        </w:tc>
        <w:tc>
          <w:tcPr>
            <w:tcW w:w="2410" w:type="dxa"/>
            <w:tcBorders>
              <w:left w:val="single" w:sz="4" w:space="0" w:color="000000"/>
              <w:bottom w:val="single" w:sz="4" w:space="0" w:color="000000"/>
              <w:right w:val="single" w:sz="4" w:space="0" w:color="000000"/>
            </w:tcBorders>
          </w:tcPr>
          <w:p>
            <w:pPr>
              <w:pStyle w:val="TableContents"/>
              <w:rPr>
                <w:sz w:val="21"/>
                <w:szCs w:val="21"/>
              </w:rPr>
            </w:pPr>
            <w:r>
              <w:rPr>
                <w:sz w:val="21"/>
                <w:szCs w:val="21"/>
              </w:rPr>
            </w:r>
          </w:p>
        </w:tc>
      </w:tr>
    </w:tbl>
    <w:p>
      <w:pPr>
        <w:pStyle w:val="BodyText"/>
        <w:bidi w:val="0"/>
        <w:jc w:val="left"/>
        <w:rPr>
          <w:rFonts w:ascii="Linux Libertine G" w:hAnsi="Linux Libertine G"/>
          <w:sz w:val="21"/>
          <w:szCs w:val="21"/>
        </w:rPr>
      </w:pPr>
      <w:r>
        <w:rPr>
          <w:rFonts w:ascii="Linux Libertine G" w:hAnsi="Linux Libertine G"/>
          <w:sz w:val="21"/>
          <w:szCs w:val="21"/>
        </w:rPr>
      </w:r>
    </w:p>
    <w:p>
      <w:pPr>
        <w:pStyle w:val="Normal"/>
        <w:bidi w:val="0"/>
        <w:jc w:val="center"/>
        <w:rPr>
          <w:rFonts w:ascii="Linux Libertine G" w:hAnsi="Linux Libertine G"/>
          <w:b/>
          <w:sz w:val="21"/>
          <w:szCs w:val="21"/>
        </w:rPr>
      </w:pPr>
      <w:r>
        <w:rPr>
          <w:rFonts w:ascii="Linux Libertine G" w:hAnsi="Linux Libertine G"/>
          <w:b/>
          <w:sz w:val="21"/>
          <w:szCs w:val="21"/>
        </w:rPr>
      </w:r>
    </w:p>
    <w:p>
      <w:pPr>
        <w:pStyle w:val="Normal"/>
        <w:bidi w:val="0"/>
        <w:jc w:val="center"/>
        <w:rPr>
          <w:rFonts w:ascii="Linux Libertine G" w:hAnsi="Linux Libertine G"/>
          <w:b/>
          <w:sz w:val="21"/>
          <w:szCs w:val="21"/>
        </w:rPr>
      </w:pPr>
      <w:r>
        <w:rPr>
          <w:rFonts w:ascii="Linux Libertine G" w:hAnsi="Linux Libertine G"/>
          <w:b/>
          <w:sz w:val="21"/>
          <w:szCs w:val="21"/>
        </w:rPr>
      </w:r>
    </w:p>
    <w:p>
      <w:pPr>
        <w:pStyle w:val="Normal"/>
        <w:bidi w:val="0"/>
        <w:jc w:val="center"/>
        <w:rPr>
          <w:rFonts w:ascii="Linux Libertine G" w:hAnsi="Linux Libertine G"/>
          <w:b/>
          <w:sz w:val="21"/>
          <w:szCs w:val="21"/>
        </w:rPr>
      </w:pPr>
      <w:r>
        <w:rPr>
          <w:rFonts w:ascii="Linux Libertine G" w:hAnsi="Linux Libertine G"/>
          <w:b/>
          <w:sz w:val="21"/>
          <w:szCs w:val="21"/>
        </w:rPr>
      </w:r>
    </w:p>
    <w:p>
      <w:pPr>
        <w:pStyle w:val="Normal"/>
        <w:bidi w:val="0"/>
        <w:jc w:val="center"/>
        <w:rPr>
          <w:rFonts w:ascii="Linux Libertine G" w:hAnsi="Linux Libertine G"/>
          <w:b/>
          <w:sz w:val="21"/>
          <w:szCs w:val="21"/>
        </w:rPr>
      </w:pPr>
      <w:r>
        <w:rPr>
          <w:rFonts w:ascii="Linux Libertine G" w:hAnsi="Linux Libertine G"/>
          <w:b/>
          <w:sz w:val="21"/>
          <w:szCs w:val="21"/>
        </w:rPr>
      </w:r>
    </w:p>
    <w:p>
      <w:pPr>
        <w:pStyle w:val="Normal"/>
        <w:bidi w:val="0"/>
        <w:jc w:val="left"/>
        <w:rPr>
          <w:rFonts w:ascii="Linux Libertine G" w:hAnsi="Linux Libertine G"/>
          <w:b/>
          <w:sz w:val="21"/>
          <w:szCs w:val="21"/>
        </w:rPr>
      </w:pPr>
      <w:r>
        <w:rPr>
          <w:rFonts w:ascii="Linux Libertine G" w:hAnsi="Linux Libertine G"/>
          <w:b/>
          <w:sz w:val="21"/>
          <w:szCs w:val="21"/>
        </w:rPr>
      </w:r>
    </w:p>
    <w:p>
      <w:pPr>
        <w:pStyle w:val="Normal"/>
        <w:bidi w:val="0"/>
        <w:jc w:val="left"/>
        <w:rPr>
          <w:rFonts w:ascii="Linux Libertine G" w:hAnsi="Linux Libertine G"/>
          <w:b/>
          <w:sz w:val="21"/>
          <w:szCs w:val="21"/>
        </w:rPr>
      </w:pPr>
      <w:r>
        <w:rPr>
          <w:rFonts w:ascii="Linux Libertine G" w:hAnsi="Linux Libertine G"/>
          <w:b/>
          <w:sz w:val="21"/>
          <w:szCs w:val="21"/>
        </w:rPr>
      </w:r>
    </w:p>
    <w:p>
      <w:pPr>
        <w:pStyle w:val="Normal"/>
        <w:bidi w:val="0"/>
        <w:jc w:val="left"/>
        <w:rPr>
          <w:rFonts w:ascii="Linux Libertine G" w:hAnsi="Linux Libertine G"/>
          <w:b/>
          <w:sz w:val="21"/>
          <w:szCs w:val="21"/>
        </w:rPr>
      </w:pPr>
      <w:r>
        <w:rPr>
          <w:rFonts w:ascii="Linux Libertine G" w:hAnsi="Linux Libertine G"/>
          <w:b/>
          <w:sz w:val="21"/>
          <w:szCs w:val="21"/>
        </w:rPr>
      </w:r>
    </w:p>
    <w:p>
      <w:pPr>
        <w:pStyle w:val="Normal"/>
        <w:bidi w:val="0"/>
        <w:spacing w:lineRule="auto" w:line="240" w:before="0" w:after="0"/>
        <w:jc w:val="left"/>
        <w:rPr>
          <w:rFonts w:ascii="Linux Libertine G" w:hAnsi="Linux Libertine G"/>
          <w:sz w:val="21"/>
          <w:szCs w:val="21"/>
        </w:rPr>
      </w:pPr>
      <w:r>
        <w:rPr>
          <w:rFonts w:ascii="Linux Libertine G" w:hAnsi="Linux Libertine G"/>
          <w:sz w:val="21"/>
          <w:szCs w:val="21"/>
        </w:rPr>
      </w:r>
    </w:p>
    <w:p>
      <w:pPr>
        <w:pStyle w:val="Normal"/>
        <w:spacing w:lineRule="auto" w:line="240" w:before="0" w:after="0"/>
        <w:rPr>
          <w:rFonts w:ascii="Linux Libertine G" w:hAnsi="Linux Libertine G"/>
          <w:sz w:val="21"/>
          <w:szCs w:val="21"/>
        </w:rPr>
      </w:pPr>
      <w:r>
        <w:rPr>
          <w:rFonts w:ascii="Linux Libertine G" w:hAnsi="Linux Libertine G"/>
          <w:sz w:val="21"/>
          <w:szCs w:val="21"/>
        </w:rPr>
      </w:r>
    </w:p>
    <w:p>
      <w:pPr>
        <w:pStyle w:val="Normal"/>
        <w:spacing w:lineRule="auto" w:line="240" w:before="0" w:after="0"/>
        <w:rPr>
          <w:rFonts w:ascii="Linux Libertine G" w:hAnsi="Linux Libertine G"/>
          <w:sz w:val="21"/>
          <w:szCs w:val="21"/>
        </w:rPr>
      </w:pPr>
      <w:r>
        <w:rPr>
          <w:rFonts w:ascii="Linux Libertine G" w:hAnsi="Linux Libertine G"/>
          <w:sz w:val="21"/>
          <w:szCs w:val="21"/>
        </w:rPr>
      </w:r>
    </w:p>
    <w:p>
      <w:pPr>
        <w:pStyle w:val="Normal"/>
        <w:spacing w:lineRule="auto" w:line="240" w:before="0" w:after="0"/>
        <w:rPr>
          <w:rFonts w:ascii="Linux Libertine G" w:hAnsi="Linux Libertine G"/>
          <w:sz w:val="21"/>
          <w:szCs w:val="21"/>
        </w:rPr>
      </w:pPr>
      <w:r>
        <w:rPr>
          <w:rFonts w:ascii="Linux Libertine G" w:hAnsi="Linux Libertine G"/>
          <w:sz w:val="21"/>
          <w:szCs w:val="21"/>
        </w:rPr>
      </w:r>
    </w:p>
    <w:p>
      <w:pPr>
        <w:pStyle w:val="Normal"/>
        <w:spacing w:lineRule="auto" w:line="240" w:before="0" w:after="0"/>
        <w:rPr>
          <w:rFonts w:ascii="Linux Libertine G" w:hAnsi="Linux Libertine G"/>
          <w:sz w:val="21"/>
          <w:szCs w:val="21"/>
        </w:rPr>
      </w:pPr>
      <w:r>
        <w:rPr>
          <w:rFonts w:ascii="Linux Libertine G" w:hAnsi="Linux Libertine G"/>
          <w:sz w:val="21"/>
          <w:szCs w:val="21"/>
        </w:rPr>
      </w:r>
    </w:p>
    <w:p>
      <w:pPr>
        <w:pStyle w:val="Normal"/>
        <w:spacing w:lineRule="auto" w:line="240" w:before="0" w:after="0"/>
        <w:ind w:hanging="0" w:left="360" w:right="0"/>
        <w:rPr>
          <w:rFonts w:ascii="Linux Libertine G" w:hAnsi="Linux Libertine G"/>
          <w:sz w:val="21"/>
          <w:szCs w:val="21"/>
        </w:rPr>
      </w:pPr>
      <w:r>
        <w:rPr>
          <w:rFonts w:ascii="Linux Libertine G" w:hAnsi="Linux Libertine G"/>
          <w:sz w:val="21"/>
          <w:szCs w:val="21"/>
        </w:rPr>
      </w:r>
    </w:p>
    <w:p>
      <w:pPr>
        <w:pStyle w:val="Normal"/>
        <w:spacing w:lineRule="auto" w:line="240" w:before="0" w:after="0"/>
        <w:rPr>
          <w:rFonts w:ascii="Linux Libertine G" w:hAnsi="Linux Libertine G"/>
          <w:sz w:val="21"/>
          <w:szCs w:val="21"/>
        </w:rPr>
      </w:pPr>
      <w:r>
        <w:rPr>
          <w:rFonts w:ascii="Linux Libertine G" w:hAnsi="Linux Libertine G"/>
          <w:sz w:val="21"/>
          <w:szCs w:val="21"/>
        </w:rPr>
      </w:r>
    </w:p>
    <w:p>
      <w:pPr>
        <w:pStyle w:val="Normal"/>
        <w:spacing w:lineRule="auto" w:line="240" w:before="0" w:after="0"/>
        <w:rPr>
          <w:rFonts w:ascii="Linux Libertine G" w:hAnsi="Linux Libertine G"/>
          <w:sz w:val="21"/>
          <w:szCs w:val="21"/>
        </w:rPr>
      </w:pPr>
      <w:r>
        <w:rPr>
          <w:rFonts w:ascii="Linux Libertine G" w:hAnsi="Linux Libertine G"/>
          <w:sz w:val="21"/>
          <w:szCs w:val="21"/>
        </w:rPr>
      </w:r>
    </w:p>
    <w:p>
      <w:pPr>
        <w:pStyle w:val="Normal"/>
        <w:spacing w:lineRule="auto" w:line="240" w:before="0" w:after="0"/>
        <w:rPr>
          <w:rFonts w:ascii="Linux Libertine G" w:hAnsi="Linux Libertine G"/>
          <w:sz w:val="21"/>
          <w:szCs w:val="21"/>
        </w:rPr>
      </w:pPr>
      <w:r>
        <w:rPr>
          <w:rFonts w:ascii="Linux Libertine G" w:hAnsi="Linux Libertine G"/>
          <w:sz w:val="21"/>
          <w:szCs w:val="21"/>
        </w:rPr>
      </w:r>
    </w:p>
    <w:p>
      <w:pPr>
        <w:pStyle w:val="Normal"/>
        <w:bidi w:val="0"/>
        <w:spacing w:lineRule="auto" w:line="240" w:before="0" w:after="0"/>
        <w:jc w:val="left"/>
        <w:rPr>
          <w:rFonts w:ascii="Linux Libertine G" w:hAnsi="Linux Libertine G" w:eastAsia="Symbol" w:cs="Symbol"/>
          <w:sz w:val="21"/>
          <w:szCs w:val="21"/>
        </w:rPr>
      </w:pPr>
      <w:r>
        <w:rPr>
          <w:rFonts w:eastAsia="Symbol" w:cs="Symbol" w:ascii="Linux Libertine G" w:hAnsi="Linux Libertine G"/>
          <w:sz w:val="21"/>
          <w:szCs w:val="21"/>
        </w:rPr>
      </w:r>
    </w:p>
    <w:p>
      <w:pPr>
        <w:pStyle w:val="Normal"/>
        <w:bidi w:val="0"/>
        <w:spacing w:lineRule="auto" w:line="240" w:before="0" w:after="0"/>
        <w:jc w:val="left"/>
        <w:rPr>
          <w:sz w:val="21"/>
          <w:szCs w:val="21"/>
        </w:rPr>
      </w:pPr>
      <w:r>
        <w:rPr>
          <w:rFonts w:ascii="Linux Libertine G" w:hAnsi="Linux Libertine G"/>
          <w:sz w:val="21"/>
          <w:szCs w:val="21"/>
        </w:rPr>
        <w:t xml:space="preserve"> </w:t>
      </w:r>
    </w:p>
    <w:p>
      <w:pPr>
        <w:pStyle w:val="Normal"/>
        <w:bidi w:val="0"/>
        <w:spacing w:lineRule="auto" w:line="240" w:before="0" w:after="0"/>
        <w:jc w:val="left"/>
        <w:rPr>
          <w:rFonts w:ascii="Linux Libertine G" w:hAnsi="Linux Libertine G"/>
          <w:sz w:val="21"/>
          <w:szCs w:val="21"/>
        </w:rPr>
      </w:pPr>
      <w:r>
        <w:rPr>
          <w:rFonts w:ascii="Linux Libertine G" w:hAnsi="Linux Libertine G"/>
          <w:sz w:val="21"/>
          <w:szCs w:val="21"/>
        </w:rPr>
      </w:r>
    </w:p>
    <w:p>
      <w:pPr>
        <w:pStyle w:val="Normal"/>
        <w:bidi w:val="0"/>
        <w:spacing w:lineRule="auto" w:line="240" w:before="0" w:after="0"/>
        <w:jc w:val="left"/>
        <w:rPr>
          <w:rFonts w:ascii="Linux Libertine G" w:hAnsi="Linux Libertine G" w:eastAsia="Symbol" w:cs="Symbol"/>
          <w:sz w:val="21"/>
          <w:szCs w:val="21"/>
        </w:rPr>
      </w:pPr>
      <w:r>
        <w:rPr>
          <w:rFonts w:eastAsia="Symbol" w:cs="Symbol" w:ascii="Linux Libertine G" w:hAnsi="Linux Libertine G"/>
          <w:sz w:val="21"/>
          <w:szCs w:val="21"/>
        </w:rPr>
      </w:r>
    </w:p>
    <w:p>
      <w:pPr>
        <w:pStyle w:val="Normal"/>
        <w:bidi w:val="0"/>
        <w:spacing w:lineRule="auto" w:line="240" w:before="0" w:after="0"/>
        <w:jc w:val="left"/>
        <w:rPr>
          <w:rFonts w:ascii="Linux Libertine G" w:hAnsi="Linux Libertine G"/>
          <w:sz w:val="21"/>
          <w:szCs w:val="21"/>
        </w:rPr>
      </w:pPr>
      <w:r>
        <w:rPr>
          <w:rFonts w:ascii="Linux Libertine G" w:hAnsi="Linux Libertine G"/>
          <w:sz w:val="21"/>
          <w:szCs w:val="21"/>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Segoe UI">
    <w:charset w:val="00"/>
    <w:family w:val="roman"/>
    <w:pitch w:val="variable"/>
  </w:font>
  <w:font w:name="Liberation Sans">
    <w:altName w:val="Arial"/>
    <w:charset w:val="00"/>
    <w:family w:val="roman"/>
    <w:pitch w:val="variable"/>
  </w:font>
  <w:font w:name="Linux Libertine G">
    <w:charset w:val="00"/>
    <w:family w:val="roman"/>
    <w:pitch w:val="variable"/>
  </w:font>
  <w:font w:name="Linux Libertine G">
    <w:charset w:val="01"/>
    <w:family w:val="auto"/>
    <w:pitch w:val="variable"/>
  </w:font>
  <w:font w:name="OpenSymbol">
    <w:altName w:val="Arial Unicode MS"/>
    <w:charset w:val="01"/>
    <w:family w:val="auto"/>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7">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9">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lvl w:ilvl="0">
      <w:start w:val="1"/>
      <w:numFmt w:val="bullet"/>
      <w:lvlText w:val=""/>
      <w:lvlJc w:val="left"/>
      <w:pPr>
        <w:tabs>
          <w:tab w:val="num" w:pos="778"/>
        </w:tabs>
        <w:ind w:left="778" w:hanging="360"/>
      </w:pPr>
      <w:rPr>
        <w:rFonts w:ascii="Symbol" w:hAnsi="Symbol" w:cs="Symbol" w:hint="default"/>
      </w:rPr>
    </w:lvl>
    <w:lvl w:ilvl="1">
      <w:start w:val="1"/>
      <w:numFmt w:val="bullet"/>
      <w:lvlText w:val="◦"/>
      <w:lvlJc w:val="left"/>
      <w:pPr>
        <w:tabs>
          <w:tab w:val="num" w:pos="1138"/>
        </w:tabs>
        <w:ind w:left="1138" w:hanging="360"/>
      </w:pPr>
      <w:rPr>
        <w:rFonts w:ascii="OpenSymbol" w:hAnsi="OpenSymbol" w:cs="OpenSymbol" w:hint="default"/>
      </w:rPr>
    </w:lvl>
    <w:lvl w:ilvl="2">
      <w:start w:val="1"/>
      <w:numFmt w:val="bullet"/>
      <w:lvlText w:val="▪"/>
      <w:lvlJc w:val="left"/>
      <w:pPr>
        <w:tabs>
          <w:tab w:val="num" w:pos="1498"/>
        </w:tabs>
        <w:ind w:left="1498" w:hanging="360"/>
      </w:pPr>
      <w:rPr>
        <w:rFonts w:ascii="OpenSymbol" w:hAnsi="OpenSymbol" w:cs="OpenSymbol" w:hint="default"/>
      </w:rPr>
    </w:lvl>
    <w:lvl w:ilvl="3">
      <w:start w:val="1"/>
      <w:numFmt w:val="bullet"/>
      <w:lvlText w:val=""/>
      <w:lvlJc w:val="left"/>
      <w:pPr>
        <w:tabs>
          <w:tab w:val="num" w:pos="1858"/>
        </w:tabs>
        <w:ind w:left="1858" w:hanging="360"/>
      </w:pPr>
      <w:rPr>
        <w:rFonts w:ascii="Symbol" w:hAnsi="Symbol" w:cs="Symbol" w:hint="default"/>
      </w:rPr>
    </w:lvl>
    <w:lvl w:ilvl="4">
      <w:start w:val="1"/>
      <w:numFmt w:val="bullet"/>
      <w:lvlText w:val="◦"/>
      <w:lvlJc w:val="left"/>
      <w:pPr>
        <w:tabs>
          <w:tab w:val="num" w:pos="2218"/>
        </w:tabs>
        <w:ind w:left="2218" w:hanging="360"/>
      </w:pPr>
      <w:rPr>
        <w:rFonts w:ascii="OpenSymbol" w:hAnsi="OpenSymbol" w:cs="OpenSymbol" w:hint="default"/>
      </w:rPr>
    </w:lvl>
    <w:lvl w:ilvl="5">
      <w:start w:val="1"/>
      <w:numFmt w:val="bullet"/>
      <w:lvlText w:val="▪"/>
      <w:lvlJc w:val="left"/>
      <w:pPr>
        <w:tabs>
          <w:tab w:val="num" w:pos="2578"/>
        </w:tabs>
        <w:ind w:left="2578" w:hanging="360"/>
      </w:pPr>
      <w:rPr>
        <w:rFonts w:ascii="OpenSymbol" w:hAnsi="OpenSymbol" w:cs="OpenSymbol" w:hint="default"/>
      </w:rPr>
    </w:lvl>
    <w:lvl w:ilvl="6">
      <w:start w:val="1"/>
      <w:numFmt w:val="bullet"/>
      <w:lvlText w:val=""/>
      <w:lvlJc w:val="left"/>
      <w:pPr>
        <w:tabs>
          <w:tab w:val="num" w:pos="2938"/>
        </w:tabs>
        <w:ind w:left="2938" w:hanging="360"/>
      </w:pPr>
      <w:rPr>
        <w:rFonts w:ascii="Symbol" w:hAnsi="Symbol" w:cs="Symbol" w:hint="default"/>
      </w:rPr>
    </w:lvl>
    <w:lvl w:ilvl="7">
      <w:start w:val="1"/>
      <w:numFmt w:val="bullet"/>
      <w:lvlText w:val="◦"/>
      <w:lvlJc w:val="left"/>
      <w:pPr>
        <w:tabs>
          <w:tab w:val="num" w:pos="3298"/>
        </w:tabs>
        <w:ind w:left="3298" w:hanging="360"/>
      </w:pPr>
      <w:rPr>
        <w:rFonts w:ascii="OpenSymbol" w:hAnsi="OpenSymbol" w:cs="OpenSymbol" w:hint="default"/>
      </w:rPr>
    </w:lvl>
    <w:lvl w:ilvl="8">
      <w:start w:val="1"/>
      <w:numFmt w:val="bullet"/>
      <w:lvlText w:val="▪"/>
      <w:lvlJc w:val="left"/>
      <w:pPr>
        <w:tabs>
          <w:tab w:val="num" w:pos="3658"/>
        </w:tabs>
        <w:ind w:left="3658" w:hanging="360"/>
      </w:pPr>
      <w:rPr>
        <w:rFonts w:ascii="OpenSymbol" w:hAnsi="OpenSymbol" w:cs="OpenSymbol" w:hint="default"/>
      </w:rPr>
    </w:lvl>
  </w:abstractNum>
  <w:abstractNum w:abstractNumId="13">
    <w:lvl w:ilvl="0">
      <w:start w:val="1"/>
      <w:numFmt w:val="bullet"/>
      <w:lvlText w:val=""/>
      <w:lvlJc w:val="left"/>
      <w:pPr>
        <w:tabs>
          <w:tab w:val="num" w:pos="778"/>
        </w:tabs>
        <w:ind w:left="778" w:hanging="360"/>
      </w:pPr>
      <w:rPr>
        <w:rFonts w:ascii="Symbol" w:hAnsi="Symbol" w:cs="Symbol" w:hint="default"/>
      </w:rPr>
    </w:lvl>
    <w:lvl w:ilvl="1">
      <w:start w:val="1"/>
      <w:numFmt w:val="bullet"/>
      <w:lvlText w:val="◦"/>
      <w:lvlJc w:val="left"/>
      <w:pPr>
        <w:tabs>
          <w:tab w:val="num" w:pos="1138"/>
        </w:tabs>
        <w:ind w:left="1138" w:hanging="360"/>
      </w:pPr>
      <w:rPr>
        <w:rFonts w:ascii="OpenSymbol" w:hAnsi="OpenSymbol" w:cs="OpenSymbol" w:hint="default"/>
      </w:rPr>
    </w:lvl>
    <w:lvl w:ilvl="2">
      <w:start w:val="1"/>
      <w:numFmt w:val="bullet"/>
      <w:lvlText w:val="▪"/>
      <w:lvlJc w:val="left"/>
      <w:pPr>
        <w:tabs>
          <w:tab w:val="num" w:pos="1498"/>
        </w:tabs>
        <w:ind w:left="1498" w:hanging="360"/>
      </w:pPr>
      <w:rPr>
        <w:rFonts w:ascii="OpenSymbol" w:hAnsi="OpenSymbol" w:cs="OpenSymbol" w:hint="default"/>
      </w:rPr>
    </w:lvl>
    <w:lvl w:ilvl="3">
      <w:start w:val="1"/>
      <w:numFmt w:val="bullet"/>
      <w:lvlText w:val=""/>
      <w:lvlJc w:val="left"/>
      <w:pPr>
        <w:tabs>
          <w:tab w:val="num" w:pos="1858"/>
        </w:tabs>
        <w:ind w:left="1858" w:hanging="360"/>
      </w:pPr>
      <w:rPr>
        <w:rFonts w:ascii="Symbol" w:hAnsi="Symbol" w:cs="Symbol" w:hint="default"/>
      </w:rPr>
    </w:lvl>
    <w:lvl w:ilvl="4">
      <w:start w:val="1"/>
      <w:numFmt w:val="bullet"/>
      <w:lvlText w:val="◦"/>
      <w:lvlJc w:val="left"/>
      <w:pPr>
        <w:tabs>
          <w:tab w:val="num" w:pos="2218"/>
        </w:tabs>
        <w:ind w:left="2218" w:hanging="360"/>
      </w:pPr>
      <w:rPr>
        <w:rFonts w:ascii="OpenSymbol" w:hAnsi="OpenSymbol" w:cs="OpenSymbol" w:hint="default"/>
      </w:rPr>
    </w:lvl>
    <w:lvl w:ilvl="5">
      <w:start w:val="1"/>
      <w:numFmt w:val="bullet"/>
      <w:lvlText w:val="▪"/>
      <w:lvlJc w:val="left"/>
      <w:pPr>
        <w:tabs>
          <w:tab w:val="num" w:pos="2578"/>
        </w:tabs>
        <w:ind w:left="2578" w:hanging="360"/>
      </w:pPr>
      <w:rPr>
        <w:rFonts w:ascii="OpenSymbol" w:hAnsi="OpenSymbol" w:cs="OpenSymbol" w:hint="default"/>
      </w:rPr>
    </w:lvl>
    <w:lvl w:ilvl="6">
      <w:start w:val="1"/>
      <w:numFmt w:val="bullet"/>
      <w:lvlText w:val=""/>
      <w:lvlJc w:val="left"/>
      <w:pPr>
        <w:tabs>
          <w:tab w:val="num" w:pos="2938"/>
        </w:tabs>
        <w:ind w:left="2938" w:hanging="360"/>
      </w:pPr>
      <w:rPr>
        <w:rFonts w:ascii="Symbol" w:hAnsi="Symbol" w:cs="Symbol" w:hint="default"/>
      </w:rPr>
    </w:lvl>
    <w:lvl w:ilvl="7">
      <w:start w:val="1"/>
      <w:numFmt w:val="bullet"/>
      <w:lvlText w:val="◦"/>
      <w:lvlJc w:val="left"/>
      <w:pPr>
        <w:tabs>
          <w:tab w:val="num" w:pos="3298"/>
        </w:tabs>
        <w:ind w:left="3298" w:hanging="360"/>
      </w:pPr>
      <w:rPr>
        <w:rFonts w:ascii="OpenSymbol" w:hAnsi="OpenSymbol" w:cs="OpenSymbol" w:hint="default"/>
      </w:rPr>
    </w:lvl>
    <w:lvl w:ilvl="8">
      <w:start w:val="1"/>
      <w:numFmt w:val="bullet"/>
      <w:lvlText w:val="▪"/>
      <w:lvlJc w:val="left"/>
      <w:pPr>
        <w:tabs>
          <w:tab w:val="num" w:pos="3658"/>
        </w:tabs>
        <w:ind w:left="3658" w:hanging="360"/>
      </w:pPr>
      <w:rPr>
        <w:rFonts w:ascii="OpenSymbol" w:hAnsi="OpenSymbol" w:cs="OpenSymbol" w:hint="default"/>
      </w:rPr>
    </w:lvl>
  </w:abstractNum>
  <w:abstractNum w:abstractNumId="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lvl w:ilvl="0">
      <w:start w:val="1"/>
      <w:numFmt w:val="bullet"/>
      <w:lvlText w:val=""/>
      <w:lvlJc w:val="left"/>
      <w:pPr>
        <w:tabs>
          <w:tab w:val="num" w:pos="778"/>
        </w:tabs>
        <w:ind w:left="778" w:hanging="360"/>
      </w:pPr>
      <w:rPr>
        <w:rFonts w:ascii="Symbol" w:hAnsi="Symbol" w:cs="Symbol" w:hint="default"/>
      </w:rPr>
    </w:lvl>
    <w:lvl w:ilvl="1">
      <w:start w:val="1"/>
      <w:numFmt w:val="bullet"/>
      <w:lvlText w:val="◦"/>
      <w:lvlJc w:val="left"/>
      <w:pPr>
        <w:tabs>
          <w:tab w:val="num" w:pos="1138"/>
        </w:tabs>
        <w:ind w:left="1138" w:hanging="360"/>
      </w:pPr>
      <w:rPr>
        <w:rFonts w:ascii="OpenSymbol" w:hAnsi="OpenSymbol" w:cs="OpenSymbol" w:hint="default"/>
      </w:rPr>
    </w:lvl>
    <w:lvl w:ilvl="2">
      <w:start w:val="1"/>
      <w:numFmt w:val="bullet"/>
      <w:lvlText w:val="▪"/>
      <w:lvlJc w:val="left"/>
      <w:pPr>
        <w:tabs>
          <w:tab w:val="num" w:pos="1498"/>
        </w:tabs>
        <w:ind w:left="1498" w:hanging="360"/>
      </w:pPr>
      <w:rPr>
        <w:rFonts w:ascii="OpenSymbol" w:hAnsi="OpenSymbol" w:cs="OpenSymbol" w:hint="default"/>
      </w:rPr>
    </w:lvl>
    <w:lvl w:ilvl="3">
      <w:start w:val="1"/>
      <w:numFmt w:val="bullet"/>
      <w:lvlText w:val=""/>
      <w:lvlJc w:val="left"/>
      <w:pPr>
        <w:tabs>
          <w:tab w:val="num" w:pos="1858"/>
        </w:tabs>
        <w:ind w:left="1858" w:hanging="360"/>
      </w:pPr>
      <w:rPr>
        <w:rFonts w:ascii="Symbol" w:hAnsi="Symbol" w:cs="Symbol" w:hint="default"/>
      </w:rPr>
    </w:lvl>
    <w:lvl w:ilvl="4">
      <w:start w:val="1"/>
      <w:numFmt w:val="bullet"/>
      <w:lvlText w:val="◦"/>
      <w:lvlJc w:val="left"/>
      <w:pPr>
        <w:tabs>
          <w:tab w:val="num" w:pos="2218"/>
        </w:tabs>
        <w:ind w:left="2218" w:hanging="360"/>
      </w:pPr>
      <w:rPr>
        <w:rFonts w:ascii="OpenSymbol" w:hAnsi="OpenSymbol" w:cs="OpenSymbol" w:hint="default"/>
      </w:rPr>
    </w:lvl>
    <w:lvl w:ilvl="5">
      <w:start w:val="1"/>
      <w:numFmt w:val="bullet"/>
      <w:lvlText w:val="▪"/>
      <w:lvlJc w:val="left"/>
      <w:pPr>
        <w:tabs>
          <w:tab w:val="num" w:pos="2578"/>
        </w:tabs>
        <w:ind w:left="2578" w:hanging="360"/>
      </w:pPr>
      <w:rPr>
        <w:rFonts w:ascii="OpenSymbol" w:hAnsi="OpenSymbol" w:cs="OpenSymbol" w:hint="default"/>
      </w:rPr>
    </w:lvl>
    <w:lvl w:ilvl="6">
      <w:start w:val="1"/>
      <w:numFmt w:val="bullet"/>
      <w:lvlText w:val=""/>
      <w:lvlJc w:val="left"/>
      <w:pPr>
        <w:tabs>
          <w:tab w:val="num" w:pos="2938"/>
        </w:tabs>
        <w:ind w:left="2938" w:hanging="360"/>
      </w:pPr>
      <w:rPr>
        <w:rFonts w:ascii="Symbol" w:hAnsi="Symbol" w:cs="Symbol" w:hint="default"/>
      </w:rPr>
    </w:lvl>
    <w:lvl w:ilvl="7">
      <w:start w:val="1"/>
      <w:numFmt w:val="bullet"/>
      <w:lvlText w:val="◦"/>
      <w:lvlJc w:val="left"/>
      <w:pPr>
        <w:tabs>
          <w:tab w:val="num" w:pos="3298"/>
        </w:tabs>
        <w:ind w:left="3298" w:hanging="360"/>
      </w:pPr>
      <w:rPr>
        <w:rFonts w:ascii="OpenSymbol" w:hAnsi="OpenSymbol" w:cs="OpenSymbol" w:hint="default"/>
      </w:rPr>
    </w:lvl>
    <w:lvl w:ilvl="8">
      <w:start w:val="1"/>
      <w:numFmt w:val="bullet"/>
      <w:lvlText w:val="▪"/>
      <w:lvlJc w:val="left"/>
      <w:pPr>
        <w:tabs>
          <w:tab w:val="num" w:pos="3658"/>
        </w:tabs>
        <w:ind w:left="3658" w:hanging="360"/>
      </w:pPr>
      <w:rPr>
        <w:rFonts w:ascii="OpenSymbol" w:hAnsi="OpenSymbol" w:cs="OpenSymbol" w:hint="default"/>
      </w:rPr>
    </w:lvl>
  </w:abstractNum>
  <w:abstractNum w:abstractNumId="16">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lvl w:ilvl="0">
      <w:start w:val="1"/>
      <w:numFmt w:val="bullet"/>
      <w:lvlText w:val=""/>
      <w:lvlJc w:val="left"/>
      <w:pPr>
        <w:tabs>
          <w:tab w:val="num" w:pos="720"/>
        </w:tabs>
        <w:ind w:left="720"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w:zoom w:percent="75"/>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en-GB" w:eastAsia="zh-CN" w:bidi="hi-IN"/>
    </w:rPr>
  </w:style>
  <w:style w:type="character" w:styleId="StrongEmphasis">
    <w:name w:val="Strong Emphasis"/>
    <w:qFormat/>
    <w:rPr>
      <w:b/>
      <w:bCs/>
    </w:rPr>
  </w:style>
  <w:style w:type="character" w:styleId="Bullets">
    <w:name w:val="Bullets"/>
    <w:qFormat/>
    <w:rPr>
      <w:rFonts w:ascii="OpenSymbol" w:hAnsi="OpenSymbol" w:eastAsia="OpenSymbol" w:cs="OpenSymbol"/>
    </w:rPr>
  </w:style>
  <w:style w:type="character" w:styleId="Hyperlink">
    <w:name w:val="Hyperlink"/>
    <w:rPr>
      <w:color w:val="000080"/>
      <w:u w:val="single"/>
      <w:lang w:val="zxx" w:eastAsia="zxx" w:bidi="zxx"/>
    </w:rPr>
  </w:style>
  <w:style w:type="character" w:styleId="BalloonTextChar">
    <w:name w:val="Balloon Text Char"/>
    <w:qFormat/>
    <w:rPr>
      <w:rFonts w:ascii="Segoe UI" w:hAnsi="Segoe UI" w:cs="Segoe UI"/>
      <w:sz w:val="18"/>
      <w:szCs w:val="18"/>
    </w:rPr>
  </w:style>
  <w:style w:type="character" w:styleId="CommentSubjectChar">
    <w:name w:val="Comment Subject Char"/>
    <w:qFormat/>
    <w:rPr>
      <w:b/>
      <w:bCs/>
      <w:sz w:val="20"/>
      <w:szCs w:val="20"/>
    </w:rPr>
  </w:style>
  <w:style w:type="character" w:styleId="CommentTextChar">
    <w:name w:val="Comment Text Char"/>
    <w:qFormat/>
    <w:rPr>
      <w:sz w:val="20"/>
      <w:szCs w:val="20"/>
    </w:rPr>
  </w:style>
  <w:style w:type="character" w:styleId="CommentReference">
    <w:name w:val="annotation reference"/>
    <w:qFormat/>
    <w:rPr>
      <w:sz w:val="16"/>
      <w:szCs w:val="16"/>
    </w:rPr>
  </w:style>
  <w:style w:type="character" w:styleId="FooterChar">
    <w:name w:val="Footer Char"/>
    <w:qFormat/>
    <w:rPr/>
  </w:style>
  <w:style w:type="character" w:styleId="HeaderChar">
    <w:name w:val="Header Char"/>
    <w:qFormat/>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qFormat/>
    <w:pPr>
      <w:spacing w:before="0" w:after="160"/>
      <w:ind w:hanging="0" w:left="720"/>
      <w:contextualSpacing/>
    </w:pPr>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paragraph" w:styleId="BalloonText">
    <w:name w:val="Balloon Text"/>
    <w:basedOn w:val="Normal"/>
    <w:qFormat/>
    <w:pPr>
      <w:spacing w:lineRule="exact" w:line="240" w:before="0" w:after="0"/>
    </w:pPr>
    <w:rPr>
      <w:rFonts w:ascii="Segoe UI" w:hAnsi="Segoe UI" w:cs="Segoe UI"/>
      <w:sz w:val="18"/>
      <w:szCs w:val="18"/>
    </w:rPr>
  </w:style>
  <w:style w:type="paragraph" w:styleId="annotationsubject">
    <w:name w:val="annotation subject"/>
    <w:qFormat/>
    <w:pPr>
      <w:widowControl/>
      <w:suppressAutoHyphens w:val="true"/>
      <w:bidi w:val="0"/>
      <w:spacing w:lineRule="exact" w:line="240" w:before="0" w:after="0"/>
      <w:jc w:val="left"/>
    </w:pPr>
    <w:rPr>
      <w:rFonts w:ascii="Liberation Serif" w:hAnsi="Liberation Serif" w:eastAsia="NSimSun" w:cs="Arial"/>
      <w:b/>
      <w:bCs/>
      <w:color w:val="auto"/>
      <w:kern w:val="2"/>
      <w:sz w:val="20"/>
      <w:szCs w:val="20"/>
      <w:lang w:val="en-GB" w:eastAsia="zh-CN" w:bidi="hi-IN"/>
    </w:rPr>
  </w:style>
  <w:style w:type="paragraph" w:styleId="CommentText">
    <w:name w:val="annotation text"/>
    <w:basedOn w:val="Normal"/>
    <w:qFormat/>
    <w:pPr>
      <w:spacing w:lineRule="exact" w:line="240"/>
    </w:pPr>
    <w:rPr>
      <w:sz w:val="20"/>
      <w:szCs w:val="20"/>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changingstridesequinetherapies@gmail.com" TargetMode="External"/><Relationship Id="rId4" Type="http://schemas.openxmlformats.org/officeDocument/2006/relationships/hyperlink" Target="mailto:changingstridesequinetherapies@gmail.com"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20</TotalTime>
  <Application>LibreOffice/26.2.1.2$Windows_X86_64 LibreOffice_project/620$Build-2</Application>
  <AppVersion>15.0000</AppVersion>
  <Pages>7</Pages>
  <Words>1871</Words>
  <Characters>10595</Characters>
  <CharactersWithSpaces>12323</CharactersWithSpaces>
  <Paragraphs>143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cp:lastPrinted>2025-06-08T12:25:32Z</cp:lastPrinted>
  <dcterms:modified xsi:type="dcterms:W3CDTF">2026-07-30T17:43:21Z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